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32F8" w14:textId="77777777" w:rsidR="00FC10A9" w:rsidRDefault="00FC10A9" w:rsidP="00850771">
      <w:pPr>
        <w:spacing w:after="0"/>
        <w:jc w:val="center"/>
        <w:rPr>
          <w:rFonts w:ascii="Arial Narrow" w:hAnsi="Arial Narrow" w:cs="Arial"/>
          <w:b/>
          <w:sz w:val="28"/>
          <w:szCs w:val="28"/>
        </w:rPr>
      </w:pPr>
    </w:p>
    <w:p w14:paraId="0F5595D3" w14:textId="77777777" w:rsidR="00FC10A9" w:rsidRDefault="00FC10A9" w:rsidP="00850771">
      <w:pPr>
        <w:spacing w:after="0"/>
        <w:jc w:val="center"/>
        <w:rPr>
          <w:rFonts w:ascii="Arial Narrow" w:hAnsi="Arial Narrow" w:cs="Arial"/>
          <w:b/>
          <w:sz w:val="28"/>
          <w:szCs w:val="28"/>
        </w:rPr>
      </w:pPr>
    </w:p>
    <w:p w14:paraId="526CE494" w14:textId="46E30C24" w:rsidR="0001309D" w:rsidRPr="00354431" w:rsidRDefault="0001309D" w:rsidP="00850771">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14:paraId="526CE495" w14:textId="4730F09A" w:rsidR="0001309D" w:rsidRPr="00354431" w:rsidRDefault="0001309D" w:rsidP="00850771">
      <w:pPr>
        <w:spacing w:after="0"/>
        <w:jc w:val="center"/>
        <w:rPr>
          <w:rFonts w:ascii="Arial Narrow" w:hAnsi="Arial Narrow" w:cs="Arial"/>
          <w:b/>
          <w:sz w:val="28"/>
          <w:szCs w:val="28"/>
        </w:rPr>
      </w:pPr>
      <w:r w:rsidRPr="00354431">
        <w:rPr>
          <w:rFonts w:ascii="Arial Narrow" w:hAnsi="Arial Narrow" w:cs="Arial"/>
          <w:b/>
          <w:sz w:val="28"/>
          <w:szCs w:val="28"/>
        </w:rPr>
        <w:t>CALENDAR YEARS 201</w:t>
      </w:r>
      <w:r w:rsidR="006607F0">
        <w:rPr>
          <w:rFonts w:ascii="Arial Narrow" w:hAnsi="Arial Narrow" w:cs="Arial"/>
          <w:b/>
          <w:sz w:val="28"/>
          <w:szCs w:val="28"/>
        </w:rPr>
        <w:t>9</w:t>
      </w:r>
      <w:r w:rsidRPr="00354431">
        <w:rPr>
          <w:rFonts w:ascii="Arial Narrow" w:hAnsi="Arial Narrow" w:cs="Arial"/>
          <w:b/>
          <w:sz w:val="28"/>
          <w:szCs w:val="28"/>
        </w:rPr>
        <w:t xml:space="preserve"> &amp; 20</w:t>
      </w:r>
      <w:r w:rsidR="006607F0">
        <w:rPr>
          <w:rFonts w:ascii="Arial Narrow" w:hAnsi="Arial Narrow" w:cs="Arial"/>
          <w:b/>
          <w:sz w:val="28"/>
          <w:szCs w:val="28"/>
        </w:rPr>
        <w:t>20</w:t>
      </w:r>
    </w:p>
    <w:p w14:paraId="526CE496" w14:textId="77777777" w:rsidR="00645069" w:rsidRDefault="00645069" w:rsidP="00850771">
      <w:pPr>
        <w:spacing w:after="0"/>
        <w:jc w:val="center"/>
        <w:rPr>
          <w:rFonts w:ascii="Arial Narrow" w:hAnsi="Arial Narrow" w:cs="Arial"/>
          <w:b/>
          <w:sz w:val="24"/>
          <w:szCs w:val="24"/>
          <w:u w:val="single"/>
        </w:rPr>
      </w:pPr>
    </w:p>
    <w:p w14:paraId="526CE497" w14:textId="77777777" w:rsidR="00AF3034" w:rsidRPr="00F777E4" w:rsidRDefault="00726803" w:rsidP="00850771">
      <w:pPr>
        <w:spacing w:after="0"/>
        <w:jc w:val="center"/>
        <w:rPr>
          <w:rFonts w:ascii="Arial Narrow" w:eastAsia="Times New Roman" w:hAnsi="Arial Narrow"/>
          <w:b/>
          <w:sz w:val="28"/>
          <w:szCs w:val="28"/>
        </w:rPr>
      </w:pPr>
      <w:r w:rsidRPr="00F777E4">
        <w:rPr>
          <w:rFonts w:ascii="Arial Narrow" w:eastAsia="Times New Roman" w:hAnsi="Arial Narrow"/>
          <w:b/>
          <w:sz w:val="28"/>
          <w:szCs w:val="28"/>
        </w:rPr>
        <w:t>Dramatic Arts</w:t>
      </w:r>
      <w:r w:rsidR="00AF3034" w:rsidRPr="00F777E4">
        <w:rPr>
          <w:rFonts w:ascii="Arial Narrow" w:eastAsia="Times New Roman" w:hAnsi="Arial Narrow"/>
          <w:b/>
          <w:sz w:val="28"/>
          <w:szCs w:val="28"/>
        </w:rPr>
        <w:t xml:space="preserve"> </w:t>
      </w:r>
      <w:r w:rsidR="00F777E4" w:rsidRPr="00F777E4">
        <w:rPr>
          <w:rFonts w:ascii="Arial Narrow" w:eastAsia="Times New Roman" w:hAnsi="Arial Narrow"/>
          <w:b/>
          <w:sz w:val="28"/>
          <w:szCs w:val="28"/>
        </w:rPr>
        <w:t>–</w:t>
      </w:r>
      <w:r w:rsidR="00E16F55" w:rsidRPr="00F777E4">
        <w:rPr>
          <w:rFonts w:ascii="Arial Narrow" w:eastAsia="Times New Roman" w:hAnsi="Arial Narrow"/>
          <w:b/>
          <w:sz w:val="28"/>
          <w:szCs w:val="28"/>
        </w:rPr>
        <w:t xml:space="preserve"> </w:t>
      </w:r>
      <w:r w:rsidR="00F777E4" w:rsidRPr="00F777E4">
        <w:rPr>
          <w:rFonts w:ascii="Arial Narrow" w:eastAsia="Times New Roman" w:hAnsi="Arial Narrow"/>
          <w:b/>
          <w:sz w:val="28"/>
          <w:szCs w:val="28"/>
        </w:rPr>
        <w:t>24 Months</w:t>
      </w:r>
    </w:p>
    <w:p w14:paraId="526CE498" w14:textId="77777777" w:rsidR="00AF3034" w:rsidRPr="0096180D" w:rsidRDefault="00AF3034" w:rsidP="00850771">
      <w:pPr>
        <w:spacing w:after="0"/>
        <w:jc w:val="center"/>
        <w:rPr>
          <w:rFonts w:ascii="Arial Narrow" w:hAnsi="Arial Narrow" w:cs="Arial"/>
          <w:b/>
          <w:sz w:val="24"/>
          <w:szCs w:val="24"/>
          <w:u w:val="single"/>
        </w:rPr>
      </w:pPr>
      <w:bookmarkStart w:id="0" w:name="_GoBack"/>
      <w:bookmarkEnd w:id="0"/>
    </w:p>
    <w:p w14:paraId="526CE499" w14:textId="77777777" w:rsidR="00AA61A1" w:rsidRPr="00E16F55" w:rsidRDefault="00AA61A1" w:rsidP="00850771">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w:t>
      </w:r>
      <w:r w:rsidR="004C372F" w:rsidRPr="00E16F55">
        <w:rPr>
          <w:rFonts w:ascii="Arial Narrow" w:hAnsi="Arial Narrow" w:cs="Arial"/>
          <w:b/>
          <w:sz w:val="28"/>
          <w:szCs w:val="28"/>
          <w:u w:val="single"/>
        </w:rPr>
        <w:t xml:space="preserve">Completion Rates </w:t>
      </w:r>
      <w:r w:rsidRPr="00E16F55">
        <w:rPr>
          <w:rFonts w:ascii="Arial Narrow" w:hAnsi="Arial Narrow" w:cs="Arial"/>
          <w:b/>
          <w:sz w:val="28"/>
          <w:szCs w:val="28"/>
          <w:u w:val="single"/>
        </w:rPr>
        <w:t xml:space="preserve"> (Graduation Rates)</w:t>
      </w:r>
    </w:p>
    <w:p w14:paraId="526CE49A" w14:textId="77777777" w:rsidR="008446E4" w:rsidRPr="00E16F55" w:rsidRDefault="00AA61A1" w:rsidP="00850771">
      <w:pPr>
        <w:spacing w:after="0"/>
        <w:jc w:val="center"/>
        <w:rPr>
          <w:rFonts w:ascii="Arial Narrow" w:hAnsi="Arial Narrow"/>
          <w:i/>
          <w:sz w:val="28"/>
          <w:szCs w:val="28"/>
        </w:rPr>
      </w:pPr>
      <w:r w:rsidRPr="00E16F55">
        <w:rPr>
          <w:rFonts w:ascii="Arial Narrow" w:hAnsi="Arial Narrow"/>
          <w:i/>
          <w:sz w:val="28"/>
          <w:szCs w:val="28"/>
        </w:rPr>
        <w:t>I</w:t>
      </w:r>
      <w:r w:rsidR="004C372F" w:rsidRPr="00E16F55">
        <w:rPr>
          <w:rFonts w:ascii="Arial Narrow" w:hAnsi="Arial Narrow"/>
          <w:i/>
          <w:sz w:val="28"/>
          <w:szCs w:val="28"/>
        </w:rPr>
        <w:t>ncludes data for the two ca</w:t>
      </w:r>
      <w:r w:rsidRPr="00E16F55">
        <w:rPr>
          <w:rFonts w:ascii="Arial Narrow" w:hAnsi="Arial Narrow"/>
          <w:i/>
          <w:sz w:val="28"/>
          <w:szCs w:val="28"/>
        </w:rPr>
        <w:t>lendar years prior to reporting.</w:t>
      </w:r>
    </w:p>
    <w:p w14:paraId="526CE49B" w14:textId="77777777" w:rsidR="0036283D" w:rsidRPr="00E16F55" w:rsidRDefault="0036283D" w:rsidP="00850771">
      <w:pPr>
        <w:spacing w:after="0"/>
        <w:rPr>
          <w:rFonts w:ascii="Arial Narrow" w:eastAsia="Times New Roman" w:hAnsi="Arial Narrow"/>
          <w:b/>
          <w:sz w:val="28"/>
          <w:szCs w:val="28"/>
        </w:rPr>
      </w:pPr>
    </w:p>
    <w:tbl>
      <w:tblPr>
        <w:tblW w:w="10170" w:type="dxa"/>
        <w:tblInd w:w="108" w:type="dxa"/>
        <w:tblCellMar>
          <w:left w:w="0" w:type="dxa"/>
          <w:right w:w="0" w:type="dxa"/>
        </w:tblCellMar>
        <w:tblLook w:val="04A0" w:firstRow="1" w:lastRow="0" w:firstColumn="1" w:lastColumn="0" w:noHBand="0" w:noVBand="1"/>
      </w:tblPr>
      <w:tblGrid>
        <w:gridCol w:w="1620"/>
        <w:gridCol w:w="2610"/>
        <w:gridCol w:w="1980"/>
        <w:gridCol w:w="1890"/>
        <w:gridCol w:w="2070"/>
      </w:tblGrid>
      <w:tr w:rsidR="00E16F55" w:rsidRPr="00E16F55" w14:paraId="526CE4A2" w14:textId="77777777" w:rsidTr="00336244">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49C" w14:textId="77777777" w:rsidR="008446E4" w:rsidRPr="00E16F55" w:rsidRDefault="008446E4" w:rsidP="00850771">
            <w:pPr>
              <w:spacing w:after="0"/>
              <w:jc w:val="center"/>
              <w:rPr>
                <w:rFonts w:ascii="Arial Narrow" w:eastAsiaTheme="minorHAnsi"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14:paraId="526CE49D" w14:textId="77777777" w:rsidR="008446E4" w:rsidRPr="00E16F55" w:rsidRDefault="008446E4" w:rsidP="00850771">
            <w:pPr>
              <w:spacing w:after="0"/>
              <w:jc w:val="center"/>
              <w:rPr>
                <w:rFonts w:ascii="Arial Narrow" w:eastAsiaTheme="minorHAnsi" w:hAnsi="Arial Narrow" w:cs="Calibri"/>
                <w:b/>
                <w:bCs/>
                <w:sz w:val="28"/>
                <w:szCs w:val="28"/>
                <w:vertAlign w:val="superscript"/>
              </w:rPr>
            </w:pPr>
            <w:r w:rsidRPr="00E16F55">
              <w:rPr>
                <w:rFonts w:ascii="Arial Narrow" w:hAnsi="Arial Narrow"/>
                <w:b/>
                <w:bCs/>
                <w:sz w:val="28"/>
                <w:szCs w:val="28"/>
              </w:rPr>
              <w:t xml:space="preserve">Number of Students Who Began </w:t>
            </w:r>
            <w:r w:rsidR="00354431" w:rsidRPr="00E16F55">
              <w:rPr>
                <w:rFonts w:ascii="Arial Narrow" w:hAnsi="Arial Narrow"/>
                <w:b/>
                <w:bCs/>
                <w:sz w:val="28"/>
                <w:szCs w:val="28"/>
              </w:rPr>
              <w:t xml:space="preserve">the </w:t>
            </w:r>
            <w:r w:rsidRPr="00E16F55">
              <w:rPr>
                <w:rFonts w:ascii="Arial Narrow" w:hAnsi="Arial Narrow"/>
                <w:b/>
                <w:bCs/>
                <w:sz w:val="28"/>
                <w:szCs w:val="28"/>
              </w:rPr>
              <w:t>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526CE49E" w14:textId="77777777" w:rsidR="008446E4" w:rsidRPr="00E16F55" w:rsidRDefault="008446E4" w:rsidP="00850771">
            <w:pPr>
              <w:spacing w:after="0"/>
              <w:jc w:val="center"/>
              <w:rPr>
                <w:rFonts w:ascii="Arial Narrow" w:eastAsiaTheme="minorHAnsi"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526CE49F" w14:textId="77777777" w:rsidR="008446E4" w:rsidRPr="00E16F55" w:rsidRDefault="00AA61A1" w:rsidP="00850771">
            <w:pPr>
              <w:spacing w:after="0"/>
              <w:jc w:val="center"/>
              <w:rPr>
                <w:rFonts w:ascii="Arial Narrow" w:eastAsiaTheme="minorHAnsi" w:hAnsi="Arial Narrow" w:cs="Calibri"/>
                <w:b/>
                <w:bCs/>
                <w:sz w:val="28"/>
                <w:szCs w:val="28"/>
              </w:rPr>
            </w:pPr>
            <w:r w:rsidRPr="00E16F55">
              <w:rPr>
                <w:rFonts w:ascii="Arial Narrow" w:hAnsi="Arial Narrow"/>
                <w:b/>
                <w:bCs/>
                <w:sz w:val="28"/>
                <w:szCs w:val="28"/>
              </w:rPr>
              <w:t xml:space="preserve">Number of On-Time </w:t>
            </w:r>
            <w:r w:rsidR="008446E4" w:rsidRPr="00E16F55">
              <w:rPr>
                <w:rFonts w:ascii="Arial Narrow" w:hAnsi="Arial Narrow"/>
                <w:b/>
                <w:bCs/>
                <w:sz w:val="28"/>
                <w:szCs w:val="28"/>
              </w:rPr>
              <w:t xml:space="preserve">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526CE4A0" w14:textId="77777777" w:rsidR="00AA61A1" w:rsidRPr="00E16F55" w:rsidRDefault="00AA61A1" w:rsidP="00850771">
            <w:pPr>
              <w:spacing w:after="0"/>
              <w:jc w:val="center"/>
              <w:rPr>
                <w:rFonts w:ascii="Arial Narrow" w:hAnsi="Arial Narrow"/>
                <w:b/>
                <w:bCs/>
                <w:sz w:val="28"/>
                <w:szCs w:val="28"/>
              </w:rPr>
            </w:pPr>
            <w:r w:rsidRPr="00E16F55">
              <w:rPr>
                <w:rFonts w:ascii="Arial Narrow" w:hAnsi="Arial Narrow"/>
                <w:b/>
                <w:bCs/>
                <w:sz w:val="28"/>
                <w:szCs w:val="28"/>
              </w:rPr>
              <w:t>On-Time</w:t>
            </w:r>
          </w:p>
          <w:p w14:paraId="526CE4A1" w14:textId="77777777" w:rsidR="008446E4" w:rsidRPr="00E16F55" w:rsidRDefault="008446E4" w:rsidP="00850771">
            <w:pPr>
              <w:spacing w:after="0"/>
              <w:jc w:val="center"/>
              <w:rPr>
                <w:rFonts w:ascii="Arial Narrow" w:eastAsiaTheme="minorHAnsi" w:hAnsi="Arial Narrow" w:cs="Calibri"/>
                <w:b/>
                <w:bCs/>
                <w:sz w:val="28"/>
                <w:szCs w:val="28"/>
                <w:vertAlign w:val="superscript"/>
              </w:rPr>
            </w:pPr>
            <w:r w:rsidRPr="00E16F55">
              <w:rPr>
                <w:rFonts w:ascii="Arial Narrow" w:hAnsi="Arial Narrow"/>
                <w:b/>
                <w:bCs/>
                <w:sz w:val="28"/>
                <w:szCs w:val="28"/>
              </w:rPr>
              <w:t>Completion Rate</w:t>
            </w:r>
          </w:p>
        </w:tc>
      </w:tr>
      <w:tr w:rsidR="006607F0" w:rsidRPr="0096180D" w14:paraId="523A2FB7" w14:textId="77777777" w:rsidTr="00096F8F">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055071" w14:textId="70F901AC"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2019</w:t>
            </w:r>
          </w:p>
        </w:tc>
        <w:tc>
          <w:tcPr>
            <w:tcW w:w="2610"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CEBD721" w14:textId="0110F200"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153</w:t>
            </w:r>
          </w:p>
        </w:tc>
        <w:tc>
          <w:tcPr>
            <w:tcW w:w="198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3EA8E781" w14:textId="37B94955" w:rsidR="006607F0"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153</w:t>
            </w:r>
          </w:p>
        </w:tc>
        <w:tc>
          <w:tcPr>
            <w:tcW w:w="189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70C60385" w14:textId="3F836A3B" w:rsidR="006607F0"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10</w:t>
            </w:r>
          </w:p>
        </w:tc>
        <w:tc>
          <w:tcPr>
            <w:tcW w:w="207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77820657" w14:textId="2380D82C" w:rsidR="006607F0"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7%</w:t>
            </w:r>
          </w:p>
        </w:tc>
      </w:tr>
      <w:tr w:rsidR="00BE52CD" w:rsidRPr="0096180D" w14:paraId="456BE1E8" w14:textId="77777777" w:rsidTr="00096F8F">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C42CE4" w14:textId="27C5A662" w:rsidR="00BE52CD" w:rsidRPr="000B3B6B" w:rsidRDefault="006607F0"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2020</w:t>
            </w:r>
          </w:p>
        </w:tc>
        <w:tc>
          <w:tcPr>
            <w:tcW w:w="2610"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1FAD3B6" w14:textId="753106E2" w:rsidR="00BE52CD" w:rsidRPr="000B3B6B" w:rsidRDefault="006607F0"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174</w:t>
            </w:r>
          </w:p>
        </w:tc>
        <w:tc>
          <w:tcPr>
            <w:tcW w:w="198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2E98BF64" w14:textId="44B1997E" w:rsidR="00BE52CD" w:rsidRDefault="006607F0"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174</w:t>
            </w:r>
          </w:p>
        </w:tc>
        <w:tc>
          <w:tcPr>
            <w:tcW w:w="189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34F323BD" w14:textId="6C5A4B24" w:rsidR="00BE52CD" w:rsidRDefault="006607F0"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w:t>
            </w:r>
          </w:p>
        </w:tc>
        <w:tc>
          <w:tcPr>
            <w:tcW w:w="207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6EAEDD47" w14:textId="5A508F33" w:rsidR="00BE52CD" w:rsidRDefault="006607F0"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r>
    </w:tbl>
    <w:p w14:paraId="526CE4AF" w14:textId="77777777" w:rsidR="00E96C17" w:rsidRPr="0096180D" w:rsidRDefault="00E96C17" w:rsidP="00850771">
      <w:pPr>
        <w:spacing w:after="0"/>
        <w:ind w:left="90" w:right="450"/>
        <w:jc w:val="both"/>
        <w:rPr>
          <w:rFonts w:ascii="Arial Narrow" w:hAnsi="Arial Narrow" w:cs="Arial"/>
          <w:sz w:val="24"/>
          <w:szCs w:val="24"/>
        </w:rPr>
      </w:pPr>
    </w:p>
    <w:p w14:paraId="526CE4B0" w14:textId="77777777" w:rsidR="0097455F" w:rsidRPr="0097455F" w:rsidRDefault="006E3820" w:rsidP="00850771">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0097455F" w:rsidRPr="0097455F">
        <w:rPr>
          <w:rFonts w:ascii="Arial Narrow" w:hAnsi="Arial Narrow" w:cs="Arial"/>
          <w:b/>
          <w:sz w:val="24"/>
          <w:szCs w:val="24"/>
        </w:rPr>
        <w:t xml:space="preserve">Initials: ________ Date: ________________ </w:t>
      </w:r>
    </w:p>
    <w:p w14:paraId="526CE4B1" w14:textId="77777777" w:rsidR="0097455F" w:rsidRPr="00AF3034" w:rsidRDefault="0097455F" w:rsidP="00850771">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14:paraId="526CE4B2" w14:textId="77777777" w:rsidR="0069486A" w:rsidRDefault="0069486A" w:rsidP="00850771">
      <w:pPr>
        <w:spacing w:after="0"/>
        <w:jc w:val="center"/>
        <w:rPr>
          <w:rFonts w:ascii="Arial Narrow" w:hAnsi="Arial Narrow" w:cs="Arial"/>
          <w:b/>
          <w:sz w:val="24"/>
          <w:szCs w:val="24"/>
          <w:u w:val="single"/>
        </w:rPr>
      </w:pPr>
    </w:p>
    <w:p w14:paraId="526CE4B3" w14:textId="77777777" w:rsidR="004C372F" w:rsidRPr="00354431" w:rsidRDefault="00E16F55" w:rsidP="00850771">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004C372F" w:rsidRPr="00354431">
        <w:rPr>
          <w:rFonts w:ascii="Arial Narrow" w:hAnsi="Arial Narrow" w:cs="Arial"/>
          <w:b/>
          <w:sz w:val="28"/>
          <w:szCs w:val="28"/>
          <w:u w:val="single"/>
        </w:rPr>
        <w:t>Placement Rates</w:t>
      </w:r>
      <w:r w:rsidR="004C372F" w:rsidRPr="00354431">
        <w:rPr>
          <w:rFonts w:ascii="Arial Narrow" w:hAnsi="Arial Narrow" w:cs="Arial"/>
          <w:b/>
          <w:i/>
          <w:sz w:val="28"/>
          <w:szCs w:val="28"/>
          <w:u w:val="single"/>
        </w:rPr>
        <w:t xml:space="preserve"> </w:t>
      </w:r>
      <w:r w:rsidR="004C372F" w:rsidRPr="00354431">
        <w:rPr>
          <w:rFonts w:ascii="Arial Narrow" w:hAnsi="Arial Narrow"/>
          <w:b/>
          <w:i/>
          <w:sz w:val="28"/>
          <w:szCs w:val="28"/>
          <w:u w:val="single"/>
        </w:rPr>
        <w:t>(includes data for the two calendar years prior to reporting)</w:t>
      </w:r>
    </w:p>
    <w:p w14:paraId="526CE4B6" w14:textId="60D64405" w:rsidR="0069486A" w:rsidRPr="00354431" w:rsidRDefault="0074385C" w:rsidP="00850771">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firstRow="1" w:lastRow="0" w:firstColumn="1" w:lastColumn="0" w:noHBand="0" w:noVBand="1"/>
      </w:tblPr>
      <w:tblGrid>
        <w:gridCol w:w="1237"/>
        <w:gridCol w:w="1431"/>
        <w:gridCol w:w="1539"/>
        <w:gridCol w:w="1800"/>
        <w:gridCol w:w="1890"/>
        <w:gridCol w:w="2250"/>
      </w:tblGrid>
      <w:tr w:rsidR="00E16F55" w:rsidRPr="00354431" w14:paraId="526CE4BF" w14:textId="77777777" w:rsidTr="00E16F5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4B7" w14:textId="77777777" w:rsidR="00E16F55" w:rsidRPr="00354431" w:rsidRDefault="00E16F55" w:rsidP="00850771">
            <w:pPr>
              <w:spacing w:after="0"/>
              <w:jc w:val="center"/>
              <w:rPr>
                <w:rFonts w:ascii="Arial Narrow" w:eastAsiaTheme="minorHAnsi"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526CE4B8" w14:textId="77777777" w:rsidR="00E16F55" w:rsidRPr="00354431" w:rsidRDefault="00E16F55" w:rsidP="00850771">
            <w:pPr>
              <w:spacing w:after="0"/>
              <w:jc w:val="center"/>
              <w:rPr>
                <w:rFonts w:ascii="Arial Narrow" w:eastAsiaTheme="minorHAnsi"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14:paraId="526CE4B9" w14:textId="77777777" w:rsidR="00E16F55" w:rsidRPr="00354431" w:rsidRDefault="00E16F55" w:rsidP="00850771">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526CE4BA" w14:textId="77777777" w:rsidR="00E16F55" w:rsidRPr="00D50A6E" w:rsidRDefault="00E16F55" w:rsidP="00850771">
            <w:pPr>
              <w:spacing w:after="0"/>
              <w:jc w:val="center"/>
              <w:rPr>
                <w:rFonts w:ascii="Arial Narrow" w:eastAsiaTheme="minorHAnsi" w:hAnsi="Arial Narrow" w:cs="Calibri"/>
                <w:b/>
                <w:bCs/>
                <w:color w:val="FF0000"/>
                <w:sz w:val="28"/>
                <w:szCs w:val="28"/>
                <w:vertAlign w:val="superscript"/>
              </w:rPr>
            </w:pPr>
            <w:r w:rsidRPr="00D50A6E">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526CE4BB" w14:textId="77777777" w:rsidR="00E16F55" w:rsidRPr="00D50A6E" w:rsidRDefault="00E16F55" w:rsidP="00850771">
            <w:pPr>
              <w:spacing w:after="0"/>
              <w:jc w:val="center"/>
              <w:rPr>
                <w:rFonts w:ascii="Arial Narrow" w:hAnsi="Arial Narrow"/>
                <w:b/>
                <w:bCs/>
                <w:sz w:val="28"/>
                <w:szCs w:val="28"/>
              </w:rPr>
            </w:pPr>
            <w:r w:rsidRPr="00D50A6E">
              <w:rPr>
                <w:rFonts w:ascii="Arial Narrow" w:hAnsi="Arial Narrow"/>
                <w:b/>
                <w:bCs/>
                <w:sz w:val="28"/>
                <w:szCs w:val="28"/>
              </w:rPr>
              <w:t>Graduates Employed in the</w:t>
            </w:r>
          </w:p>
          <w:p w14:paraId="526CE4BC" w14:textId="77777777" w:rsidR="00E16F55" w:rsidRPr="00D50A6E" w:rsidRDefault="00E16F55" w:rsidP="00850771">
            <w:pPr>
              <w:spacing w:after="0"/>
              <w:jc w:val="center"/>
              <w:rPr>
                <w:rFonts w:ascii="Arial Narrow" w:hAnsi="Arial Narrow"/>
                <w:b/>
                <w:bCs/>
                <w:sz w:val="28"/>
                <w:szCs w:val="28"/>
              </w:rPr>
            </w:pPr>
            <w:r w:rsidRPr="00D50A6E">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14:paraId="526CE4BD" w14:textId="77777777" w:rsidR="00E16F55" w:rsidRPr="00D50A6E" w:rsidRDefault="00E16F55" w:rsidP="00850771">
            <w:pPr>
              <w:spacing w:after="0"/>
              <w:jc w:val="center"/>
              <w:rPr>
                <w:rFonts w:ascii="Arial Narrow" w:hAnsi="Arial Narrow"/>
                <w:b/>
                <w:bCs/>
                <w:sz w:val="28"/>
                <w:szCs w:val="28"/>
              </w:rPr>
            </w:pPr>
            <w:r w:rsidRPr="00D50A6E">
              <w:rPr>
                <w:rFonts w:ascii="Arial Narrow" w:hAnsi="Arial Narrow"/>
                <w:b/>
                <w:bCs/>
                <w:sz w:val="28"/>
                <w:szCs w:val="28"/>
              </w:rPr>
              <w:t xml:space="preserve">Placement Rate % </w:t>
            </w:r>
          </w:p>
          <w:p w14:paraId="526CE4BE" w14:textId="77777777" w:rsidR="00E16F55" w:rsidRPr="00D50A6E" w:rsidRDefault="00E16F55" w:rsidP="00850771">
            <w:pPr>
              <w:spacing w:after="0"/>
              <w:jc w:val="center"/>
              <w:rPr>
                <w:rFonts w:ascii="Arial Narrow" w:eastAsiaTheme="minorHAnsi" w:hAnsi="Arial Narrow" w:cs="Calibri"/>
                <w:b/>
                <w:bCs/>
                <w:sz w:val="28"/>
                <w:szCs w:val="28"/>
              </w:rPr>
            </w:pPr>
            <w:r w:rsidRPr="00D50A6E">
              <w:rPr>
                <w:rFonts w:ascii="Arial Narrow" w:hAnsi="Arial Narrow"/>
                <w:b/>
                <w:bCs/>
                <w:sz w:val="28"/>
                <w:szCs w:val="28"/>
              </w:rPr>
              <w:t>Employed in the Field</w:t>
            </w:r>
          </w:p>
        </w:tc>
      </w:tr>
      <w:tr w:rsidR="006607F0" w:rsidRPr="0096180D" w14:paraId="5A0133CD" w14:textId="77777777" w:rsidTr="00096F8F">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9E163" w14:textId="6DCBCFD7" w:rsidR="006607F0" w:rsidRPr="00E16F55" w:rsidRDefault="006607F0" w:rsidP="006607F0">
            <w:pPr>
              <w:spacing w:after="0"/>
              <w:jc w:val="center"/>
              <w:rPr>
                <w:rFonts w:ascii="Arial Narrow" w:hAnsi="Arial Narrow"/>
                <w:sz w:val="24"/>
                <w:szCs w:val="24"/>
              </w:rPr>
            </w:pPr>
            <w:r>
              <w:rPr>
                <w:rFonts w:ascii="Arial Narrow" w:hAnsi="Arial Narrow"/>
                <w:sz w:val="24"/>
                <w:szCs w:val="24"/>
              </w:rPr>
              <w:t>2019</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857D3" w14:textId="49D79F1C" w:rsidR="006607F0"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153</w:t>
            </w:r>
          </w:p>
        </w:tc>
        <w:tc>
          <w:tcPr>
            <w:tcW w:w="1539" w:type="dxa"/>
            <w:tcBorders>
              <w:top w:val="single" w:sz="4" w:space="0" w:color="auto"/>
              <w:left w:val="single" w:sz="4" w:space="0" w:color="auto"/>
              <w:bottom w:val="single" w:sz="4" w:space="0" w:color="auto"/>
              <w:right w:val="single" w:sz="4" w:space="0" w:color="auto"/>
            </w:tcBorders>
          </w:tcPr>
          <w:p w14:paraId="779E10B7" w14:textId="455C04C0" w:rsidR="006607F0"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43F3C" w14:textId="08348C57" w:rsidR="006607F0"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2A92EE" w14:textId="76438A3B" w:rsidR="006607F0"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c>
          <w:tcPr>
            <w:tcW w:w="2250"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2A53556E" w14:textId="59B4A454" w:rsidR="006607F0"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20%</w:t>
            </w:r>
          </w:p>
        </w:tc>
      </w:tr>
      <w:tr w:rsidR="00F83053" w:rsidRPr="0096180D" w14:paraId="523C1A98" w14:textId="77777777" w:rsidTr="00096F8F">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3D2C4" w14:textId="4AFC5DF9" w:rsidR="00F83053" w:rsidRPr="000B3B6B" w:rsidRDefault="00F83053" w:rsidP="00850771">
            <w:pPr>
              <w:spacing w:after="0"/>
              <w:jc w:val="center"/>
              <w:rPr>
                <w:rFonts w:ascii="Arial Narrow" w:hAnsi="Arial Narrow"/>
                <w:sz w:val="24"/>
                <w:szCs w:val="24"/>
              </w:rPr>
            </w:pPr>
            <w:r>
              <w:rPr>
                <w:rFonts w:ascii="Arial Narrow" w:hAnsi="Arial Narrow"/>
                <w:sz w:val="24"/>
                <w:szCs w:val="24"/>
              </w:rPr>
              <w:t>20</w:t>
            </w:r>
            <w:r w:rsidR="006607F0">
              <w:rPr>
                <w:rFonts w:ascii="Arial Narrow" w:hAnsi="Arial Narrow"/>
                <w:sz w:val="24"/>
                <w:szCs w:val="24"/>
              </w:rPr>
              <w:t>20</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97780" w14:textId="082A6EBA" w:rsidR="00F83053" w:rsidRDefault="006607F0"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174</w:t>
            </w:r>
          </w:p>
        </w:tc>
        <w:tc>
          <w:tcPr>
            <w:tcW w:w="1539" w:type="dxa"/>
            <w:tcBorders>
              <w:top w:val="single" w:sz="4" w:space="0" w:color="auto"/>
              <w:left w:val="single" w:sz="4" w:space="0" w:color="auto"/>
              <w:bottom w:val="single" w:sz="4" w:space="0" w:color="auto"/>
              <w:right w:val="single" w:sz="4" w:space="0" w:color="auto"/>
            </w:tcBorders>
          </w:tcPr>
          <w:p w14:paraId="311A6296" w14:textId="4D5DE072" w:rsidR="00F83053" w:rsidRDefault="006607F0"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44DC59" w14:textId="12998CE5" w:rsidR="00F83053" w:rsidRDefault="006607F0"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8C62396" w14:textId="5F92DF3E" w:rsidR="00F83053" w:rsidRDefault="006607F0"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2250"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445028DA" w14:textId="208B2D82" w:rsidR="00F83053" w:rsidRDefault="00EF3F4E"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r w:rsidR="007F1F8B">
              <w:rPr>
                <w:rFonts w:ascii="Arial Narrow" w:eastAsiaTheme="minorHAnsi" w:hAnsi="Arial Narrow" w:cs="Calibri"/>
                <w:sz w:val="24"/>
                <w:szCs w:val="24"/>
              </w:rPr>
              <w:t>%</w:t>
            </w:r>
          </w:p>
        </w:tc>
      </w:tr>
    </w:tbl>
    <w:p w14:paraId="526CE4CE" w14:textId="1C4541D1" w:rsidR="00561A8B" w:rsidRDefault="005C26D1" w:rsidP="00850771">
      <w:pPr>
        <w:spacing w:after="0"/>
        <w:ind w:left="90"/>
        <w:jc w:val="both"/>
        <w:rPr>
          <w:rFonts w:ascii="Arial Narrow" w:hAnsi="Arial Narrow"/>
          <w:sz w:val="24"/>
          <w:szCs w:val="24"/>
        </w:rPr>
      </w:pPr>
      <w:r>
        <w:rPr>
          <w:rFonts w:ascii="Arial Narrow" w:hAnsi="Arial Narrow"/>
          <w:sz w:val="24"/>
          <w:szCs w:val="24"/>
        </w:rPr>
        <w:t>You may obtain from the institution a list of the employment positions determined to be in the field for which a student received education and training</w:t>
      </w:r>
      <w:r w:rsidRPr="00F777E4">
        <w:rPr>
          <w:rFonts w:ascii="Arial Narrow" w:hAnsi="Arial Narrow"/>
          <w:sz w:val="24"/>
          <w:szCs w:val="24"/>
        </w:rPr>
        <w:t xml:space="preserve">. </w:t>
      </w:r>
      <w:r w:rsidR="00F777E4" w:rsidRPr="00F777E4">
        <w:rPr>
          <w:rFonts w:ascii="Arial Narrow" w:hAnsi="Arial Narrow"/>
          <w:sz w:val="24"/>
          <w:szCs w:val="24"/>
        </w:rPr>
        <w:t>Please request from the Director of Student Affairs.</w:t>
      </w:r>
    </w:p>
    <w:p w14:paraId="526CE4CF" w14:textId="77777777" w:rsidR="005C26D1" w:rsidRDefault="005C26D1" w:rsidP="00850771">
      <w:pPr>
        <w:spacing w:after="0"/>
        <w:rPr>
          <w:rFonts w:ascii="Arial Narrow" w:hAnsi="Arial Narrow"/>
          <w:b/>
          <w:sz w:val="28"/>
          <w:szCs w:val="28"/>
          <w:u w:val="single"/>
        </w:rPr>
      </w:pPr>
    </w:p>
    <w:p w14:paraId="526CE4D0" w14:textId="77777777" w:rsidR="0069486A" w:rsidRDefault="0069486A" w:rsidP="00850771">
      <w:pPr>
        <w:spacing w:after="0"/>
        <w:rPr>
          <w:rFonts w:ascii="Arial Narrow" w:hAnsi="Arial Narrow"/>
          <w:b/>
          <w:sz w:val="28"/>
          <w:szCs w:val="28"/>
          <w:u w:val="single"/>
        </w:rPr>
      </w:pPr>
      <w:r>
        <w:rPr>
          <w:rFonts w:ascii="Arial Narrow" w:hAnsi="Arial Narrow"/>
          <w:b/>
          <w:sz w:val="28"/>
          <w:szCs w:val="28"/>
          <w:u w:val="single"/>
        </w:rPr>
        <w:br w:type="page"/>
      </w:r>
    </w:p>
    <w:p w14:paraId="750B8DD1" w14:textId="77777777" w:rsidR="00FC10A9" w:rsidRDefault="00FC10A9" w:rsidP="00850771">
      <w:pPr>
        <w:spacing w:after="0"/>
        <w:ind w:left="90"/>
        <w:jc w:val="center"/>
        <w:rPr>
          <w:rFonts w:ascii="Arial Narrow" w:hAnsi="Arial Narrow"/>
          <w:b/>
          <w:sz w:val="28"/>
          <w:szCs w:val="28"/>
          <w:u w:val="single"/>
        </w:rPr>
      </w:pPr>
    </w:p>
    <w:p w14:paraId="2EB32077" w14:textId="77777777" w:rsidR="00FC10A9" w:rsidRDefault="00FC10A9" w:rsidP="00850771">
      <w:pPr>
        <w:spacing w:after="0"/>
        <w:ind w:left="90"/>
        <w:jc w:val="center"/>
        <w:rPr>
          <w:rFonts w:ascii="Arial Narrow" w:hAnsi="Arial Narrow"/>
          <w:b/>
          <w:sz w:val="28"/>
          <w:szCs w:val="28"/>
          <w:u w:val="single"/>
        </w:rPr>
      </w:pPr>
    </w:p>
    <w:p w14:paraId="47A20EB1" w14:textId="77777777" w:rsidR="00FC10A9" w:rsidRDefault="00FC10A9" w:rsidP="00850771">
      <w:pPr>
        <w:spacing w:after="0"/>
        <w:ind w:left="90"/>
        <w:jc w:val="center"/>
        <w:rPr>
          <w:rFonts w:ascii="Arial Narrow" w:hAnsi="Arial Narrow"/>
          <w:b/>
          <w:sz w:val="28"/>
          <w:szCs w:val="28"/>
          <w:u w:val="single"/>
        </w:rPr>
      </w:pPr>
    </w:p>
    <w:p w14:paraId="526CE4D1" w14:textId="28F12EED" w:rsidR="00860965" w:rsidRPr="00860965" w:rsidRDefault="00860965" w:rsidP="00850771">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sidR="006E3820">
        <w:rPr>
          <w:rFonts w:ascii="Arial Narrow" w:hAnsi="Arial Narrow"/>
          <w:b/>
          <w:sz w:val="28"/>
          <w:szCs w:val="28"/>
          <w:u w:val="single"/>
        </w:rPr>
        <w:t>ly</w:t>
      </w:r>
      <w:r w:rsidRPr="00860965">
        <w:rPr>
          <w:rFonts w:ascii="Arial Narrow" w:hAnsi="Arial Narrow"/>
          <w:b/>
          <w:sz w:val="28"/>
          <w:szCs w:val="28"/>
          <w:u w:val="single"/>
        </w:rPr>
        <w:t xml:space="preserve"> Employe</w:t>
      </w:r>
      <w:r w:rsidR="006E3820">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14:paraId="526CE4D4" w14:textId="77777777" w:rsidR="00D72F9C" w:rsidRDefault="00D72F9C" w:rsidP="00850771">
      <w:pPr>
        <w:spacing w:after="0"/>
        <w:rPr>
          <w:rFonts w:ascii="Arial Narrow" w:hAnsi="Arial Narrow"/>
          <w:b/>
          <w:sz w:val="28"/>
          <w:szCs w:val="28"/>
          <w:u w:val="single"/>
        </w:rPr>
      </w:pPr>
    </w:p>
    <w:p w14:paraId="526CE4D5" w14:textId="77777777" w:rsidR="00860965" w:rsidRPr="005C26D1" w:rsidRDefault="005C26D1" w:rsidP="00850771">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firstRow="1" w:lastRow="0" w:firstColumn="1" w:lastColumn="0" w:noHBand="0" w:noVBand="1"/>
      </w:tblPr>
      <w:tblGrid>
        <w:gridCol w:w="2089"/>
        <w:gridCol w:w="2417"/>
        <w:gridCol w:w="3121"/>
        <w:gridCol w:w="2520"/>
      </w:tblGrid>
      <w:tr w:rsidR="00860965" w:rsidRPr="00354431" w14:paraId="526CE4DB" w14:textId="77777777" w:rsidTr="0086096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4D6" w14:textId="77777777" w:rsidR="00860965" w:rsidRPr="00354431" w:rsidRDefault="00860965" w:rsidP="00850771">
            <w:pPr>
              <w:spacing w:after="0"/>
              <w:jc w:val="center"/>
              <w:rPr>
                <w:rFonts w:ascii="Arial Narrow" w:eastAsiaTheme="minorHAnsi"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526CE4D7" w14:textId="77777777" w:rsidR="00860965" w:rsidRDefault="00860965" w:rsidP="00850771">
            <w:pPr>
              <w:spacing w:after="0"/>
              <w:jc w:val="center"/>
              <w:rPr>
                <w:rFonts w:ascii="Arial Narrow" w:hAnsi="Arial Narrow"/>
                <w:b/>
                <w:bCs/>
                <w:sz w:val="28"/>
                <w:szCs w:val="28"/>
              </w:rPr>
            </w:pPr>
            <w:r>
              <w:rPr>
                <w:rFonts w:ascii="Arial Narrow" w:hAnsi="Arial Narrow"/>
                <w:b/>
                <w:bCs/>
                <w:sz w:val="28"/>
                <w:szCs w:val="28"/>
              </w:rPr>
              <w:t>Graduate Employed in the Field</w:t>
            </w:r>
          </w:p>
          <w:p w14:paraId="526CE4D8" w14:textId="77777777" w:rsidR="00860965" w:rsidRPr="00354431" w:rsidRDefault="00860965" w:rsidP="00850771">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14:paraId="526CE4D9" w14:textId="77777777" w:rsidR="00860965" w:rsidRPr="00354431" w:rsidRDefault="00860965" w:rsidP="00850771">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526CE4DA" w14:textId="77777777" w:rsidR="00860965" w:rsidRPr="00354431" w:rsidRDefault="00860965" w:rsidP="00850771">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Total Graduates Employed in the Field</w:t>
            </w:r>
          </w:p>
        </w:tc>
      </w:tr>
      <w:tr w:rsidR="006607F0" w:rsidRPr="000B3B6B" w14:paraId="2C8AD8F0" w14:textId="77777777" w:rsidTr="00096F8F">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35F10" w14:textId="1773E002" w:rsidR="006607F0" w:rsidRPr="000B3B6B" w:rsidRDefault="006607F0" w:rsidP="006607F0">
            <w:pPr>
              <w:spacing w:after="0"/>
              <w:jc w:val="center"/>
              <w:rPr>
                <w:rFonts w:ascii="Arial Narrow" w:eastAsiaTheme="minorHAnsi" w:hAnsi="Arial Narrow" w:cs="Calibri"/>
                <w:sz w:val="24"/>
                <w:szCs w:val="24"/>
              </w:rPr>
            </w:pPr>
            <w:r>
              <w:rPr>
                <w:rFonts w:ascii="Arial Narrow" w:hAnsi="Arial Narrow"/>
                <w:sz w:val="24"/>
                <w:szCs w:val="24"/>
              </w:rPr>
              <w:t>2019</w:t>
            </w:r>
          </w:p>
        </w:tc>
        <w:tc>
          <w:tcPr>
            <w:tcW w:w="2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2B3F6" w14:textId="042F11AE" w:rsidR="006607F0" w:rsidRPr="000B3B6B" w:rsidRDefault="006607F0" w:rsidP="006607F0">
            <w:pPr>
              <w:spacing w:after="0"/>
              <w:jc w:val="center"/>
              <w:rPr>
                <w:rFonts w:ascii="Arial Narrow" w:eastAsiaTheme="minorHAnsi" w:hAnsi="Arial Narrow" w:cs="Calibri"/>
                <w:sz w:val="24"/>
                <w:szCs w:val="24"/>
              </w:rPr>
            </w:pPr>
            <w:r w:rsidRPr="000B3B6B">
              <w:rPr>
                <w:rFonts w:ascii="Arial Narrow" w:eastAsiaTheme="minorHAnsi"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14:paraId="6BBEEBAF" w14:textId="475788FC" w:rsidR="006607F0" w:rsidRPr="000B3B6B" w:rsidRDefault="006607F0" w:rsidP="006607F0">
            <w:pPr>
              <w:spacing w:after="0"/>
              <w:jc w:val="center"/>
              <w:rPr>
                <w:rFonts w:ascii="Arial Narrow" w:eastAsiaTheme="minorHAnsi" w:hAnsi="Arial Narrow" w:cs="Calibri"/>
                <w:sz w:val="24"/>
                <w:szCs w:val="24"/>
              </w:rPr>
            </w:pPr>
            <w:r w:rsidRPr="000B3B6B">
              <w:rPr>
                <w:rFonts w:ascii="Arial Narrow" w:eastAsiaTheme="minorHAnsi"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49A94" w14:textId="211708EE"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r>
      <w:tr w:rsidR="006607F0" w:rsidRPr="000B3B6B" w14:paraId="674AE7CD" w14:textId="77777777" w:rsidTr="00096F8F">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85B68" w14:textId="75AF3F76" w:rsidR="006607F0" w:rsidRPr="000B3B6B" w:rsidRDefault="006607F0" w:rsidP="006607F0">
            <w:pPr>
              <w:spacing w:after="0"/>
              <w:jc w:val="center"/>
              <w:rPr>
                <w:rFonts w:ascii="Arial Narrow" w:eastAsiaTheme="minorHAnsi" w:hAnsi="Arial Narrow" w:cs="Calibri"/>
                <w:sz w:val="24"/>
                <w:szCs w:val="24"/>
              </w:rPr>
            </w:pPr>
            <w:r>
              <w:rPr>
                <w:rFonts w:ascii="Arial Narrow" w:hAnsi="Arial Narrow"/>
                <w:sz w:val="24"/>
                <w:szCs w:val="24"/>
              </w:rPr>
              <w:t>2020</w:t>
            </w:r>
          </w:p>
        </w:tc>
        <w:tc>
          <w:tcPr>
            <w:tcW w:w="2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770FD" w14:textId="3B4ABE79"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14:paraId="2BC642F9" w14:textId="3D79F608"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4129C" w14:textId="206AD8E2"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r>
    </w:tbl>
    <w:p w14:paraId="526CE4E6" w14:textId="77777777" w:rsidR="005C26D1" w:rsidRPr="000B3B6B" w:rsidRDefault="005C26D1" w:rsidP="00850771">
      <w:pPr>
        <w:spacing w:after="0"/>
        <w:rPr>
          <w:rFonts w:ascii="Arial Narrow" w:hAnsi="Arial Narrow"/>
          <w:b/>
          <w:sz w:val="28"/>
          <w:szCs w:val="28"/>
          <w:u w:val="single"/>
        </w:rPr>
      </w:pPr>
    </w:p>
    <w:p w14:paraId="526CE4E7" w14:textId="77777777" w:rsidR="00860965" w:rsidRPr="000B3B6B" w:rsidRDefault="005C26D1" w:rsidP="00850771">
      <w:pPr>
        <w:spacing w:after="0"/>
        <w:ind w:left="90"/>
        <w:jc w:val="center"/>
        <w:rPr>
          <w:rFonts w:ascii="Arial Narrow" w:hAnsi="Arial Narrow"/>
          <w:b/>
          <w:sz w:val="28"/>
          <w:szCs w:val="28"/>
          <w:u w:val="single"/>
        </w:rPr>
      </w:pPr>
      <w:r w:rsidRPr="000B3B6B">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firstRow="1" w:lastRow="0" w:firstColumn="1" w:lastColumn="0" w:noHBand="0" w:noVBand="1"/>
      </w:tblPr>
      <w:tblGrid>
        <w:gridCol w:w="2089"/>
        <w:gridCol w:w="2417"/>
        <w:gridCol w:w="3121"/>
        <w:gridCol w:w="2520"/>
      </w:tblGrid>
      <w:tr w:rsidR="000B3B6B" w:rsidRPr="000B3B6B" w14:paraId="526CE4EC" w14:textId="77777777" w:rsidTr="0086096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4E8" w14:textId="77777777" w:rsidR="00860965" w:rsidRPr="000B3B6B" w:rsidRDefault="00860965" w:rsidP="00850771">
            <w:pPr>
              <w:spacing w:after="0"/>
              <w:jc w:val="center"/>
              <w:rPr>
                <w:rFonts w:ascii="Arial Narrow" w:eastAsiaTheme="minorHAnsi" w:hAnsi="Arial Narrow" w:cs="Calibri"/>
                <w:b/>
                <w:bCs/>
                <w:sz w:val="28"/>
                <w:szCs w:val="28"/>
              </w:rPr>
            </w:pPr>
            <w:r w:rsidRPr="000B3B6B">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526CE4E9" w14:textId="77777777" w:rsidR="00860965" w:rsidRPr="000B3B6B" w:rsidRDefault="00860965" w:rsidP="00850771">
            <w:pPr>
              <w:spacing w:after="0"/>
              <w:jc w:val="center"/>
              <w:rPr>
                <w:rFonts w:ascii="Arial Narrow" w:eastAsiaTheme="minorHAnsi" w:hAnsi="Arial Narrow" w:cs="Calibri"/>
                <w:b/>
                <w:bCs/>
                <w:sz w:val="28"/>
                <w:szCs w:val="28"/>
                <w:vertAlign w:val="superscript"/>
              </w:rPr>
            </w:pPr>
            <w:r w:rsidRPr="000B3B6B">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14:paraId="526CE4EA" w14:textId="77777777" w:rsidR="00860965" w:rsidRPr="000B3B6B" w:rsidRDefault="00860965" w:rsidP="00850771">
            <w:pPr>
              <w:spacing w:after="0"/>
              <w:jc w:val="center"/>
              <w:rPr>
                <w:rFonts w:ascii="Arial Narrow" w:hAnsi="Arial Narrow"/>
                <w:b/>
                <w:bCs/>
                <w:sz w:val="28"/>
                <w:szCs w:val="28"/>
              </w:rPr>
            </w:pPr>
            <w:r w:rsidRPr="000B3B6B">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526CE4EB" w14:textId="77777777" w:rsidR="00860965" w:rsidRPr="000B3B6B" w:rsidRDefault="00860965" w:rsidP="00850771">
            <w:pPr>
              <w:spacing w:after="0"/>
              <w:jc w:val="center"/>
              <w:rPr>
                <w:rFonts w:ascii="Arial Narrow" w:eastAsiaTheme="minorHAnsi" w:hAnsi="Arial Narrow" w:cs="Calibri"/>
                <w:b/>
                <w:bCs/>
                <w:sz w:val="28"/>
                <w:szCs w:val="28"/>
                <w:vertAlign w:val="superscript"/>
              </w:rPr>
            </w:pPr>
            <w:r w:rsidRPr="000B3B6B">
              <w:rPr>
                <w:rFonts w:ascii="Arial Narrow" w:hAnsi="Arial Narrow"/>
                <w:b/>
                <w:bCs/>
                <w:sz w:val="28"/>
                <w:szCs w:val="28"/>
              </w:rPr>
              <w:t>Total Graduates Employed in the Field</w:t>
            </w:r>
          </w:p>
        </w:tc>
      </w:tr>
      <w:tr w:rsidR="006607F0" w:rsidRPr="000B3B6B" w14:paraId="50BF1515" w14:textId="77777777" w:rsidTr="00096F8F">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2EA4B" w14:textId="6DF9C81B" w:rsidR="006607F0" w:rsidRPr="000B3B6B" w:rsidRDefault="006607F0" w:rsidP="006607F0">
            <w:pPr>
              <w:spacing w:after="0"/>
              <w:jc w:val="center"/>
              <w:rPr>
                <w:rFonts w:ascii="Arial Narrow" w:eastAsiaTheme="minorHAnsi" w:hAnsi="Arial Narrow" w:cs="Calibri"/>
                <w:sz w:val="24"/>
                <w:szCs w:val="24"/>
              </w:rPr>
            </w:pPr>
            <w:r>
              <w:rPr>
                <w:rFonts w:ascii="Arial Narrow" w:hAnsi="Arial Narrow"/>
                <w:sz w:val="24"/>
                <w:szCs w:val="24"/>
              </w:rPr>
              <w:t>2019</w:t>
            </w:r>
          </w:p>
        </w:tc>
        <w:tc>
          <w:tcPr>
            <w:tcW w:w="2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3150B" w14:textId="72A5824F" w:rsidR="006607F0" w:rsidRPr="000B3B6B" w:rsidRDefault="006607F0" w:rsidP="006607F0">
            <w:pPr>
              <w:spacing w:after="0"/>
              <w:jc w:val="center"/>
              <w:rPr>
                <w:rFonts w:ascii="Arial Narrow" w:eastAsiaTheme="minorHAnsi" w:hAnsi="Arial Narrow" w:cs="Calibri"/>
                <w:sz w:val="24"/>
                <w:szCs w:val="24"/>
              </w:rPr>
            </w:pPr>
            <w:r w:rsidRPr="000B3B6B">
              <w:rPr>
                <w:rFonts w:ascii="Arial Narrow" w:eastAsiaTheme="minorHAnsi"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14:paraId="2E2AF9A6" w14:textId="6EB2B4AC" w:rsidR="006607F0" w:rsidRPr="000B3B6B" w:rsidRDefault="006607F0" w:rsidP="006607F0">
            <w:pPr>
              <w:spacing w:after="0"/>
              <w:jc w:val="center"/>
              <w:rPr>
                <w:rFonts w:ascii="Arial Narrow" w:eastAsiaTheme="minorHAnsi" w:hAnsi="Arial Narrow" w:cs="Calibri"/>
                <w:sz w:val="24"/>
                <w:szCs w:val="24"/>
              </w:rPr>
            </w:pPr>
            <w:r w:rsidRPr="000B3B6B">
              <w:rPr>
                <w:rFonts w:ascii="Arial Narrow" w:eastAsiaTheme="minorHAnsi"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B8270E" w14:textId="655BFCFE"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r>
      <w:tr w:rsidR="006607F0" w:rsidRPr="000B3B6B" w14:paraId="43BABD2B" w14:textId="77777777" w:rsidTr="006607F0">
        <w:trPr>
          <w:trHeight w:val="107"/>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AA447C" w14:textId="6F51657D" w:rsidR="006607F0" w:rsidRPr="000B3B6B" w:rsidRDefault="006607F0" w:rsidP="006607F0">
            <w:pPr>
              <w:spacing w:after="0"/>
              <w:jc w:val="center"/>
              <w:rPr>
                <w:rFonts w:ascii="Arial Narrow" w:eastAsiaTheme="minorHAnsi" w:hAnsi="Arial Narrow" w:cs="Calibri"/>
                <w:sz w:val="24"/>
                <w:szCs w:val="24"/>
              </w:rPr>
            </w:pPr>
            <w:r>
              <w:rPr>
                <w:rFonts w:ascii="Arial Narrow" w:hAnsi="Arial Narrow"/>
                <w:sz w:val="24"/>
                <w:szCs w:val="24"/>
              </w:rPr>
              <w:t>2020</w:t>
            </w:r>
          </w:p>
        </w:tc>
        <w:tc>
          <w:tcPr>
            <w:tcW w:w="2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22117" w14:textId="34A485D2"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14:paraId="1E8C333E" w14:textId="26AE9A83"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69ABB" w14:textId="056D895E"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r>
    </w:tbl>
    <w:p w14:paraId="526CE4F7" w14:textId="77777777" w:rsidR="00DD1915" w:rsidRPr="000B3B6B" w:rsidRDefault="00DD1915" w:rsidP="00850771">
      <w:pPr>
        <w:spacing w:after="0"/>
        <w:rPr>
          <w:rFonts w:ascii="Arial Narrow" w:hAnsi="Arial Narrow"/>
          <w:b/>
          <w:sz w:val="28"/>
          <w:szCs w:val="28"/>
          <w:u w:val="single"/>
        </w:rPr>
      </w:pPr>
    </w:p>
    <w:p w14:paraId="526CE4F8" w14:textId="77777777" w:rsidR="00860965" w:rsidRPr="000B3B6B" w:rsidRDefault="00860965" w:rsidP="00850771">
      <w:pPr>
        <w:spacing w:after="0"/>
        <w:ind w:left="90"/>
        <w:jc w:val="center"/>
        <w:rPr>
          <w:rFonts w:ascii="Arial Narrow" w:hAnsi="Arial Narrow"/>
          <w:b/>
          <w:sz w:val="28"/>
          <w:szCs w:val="28"/>
          <w:u w:val="single"/>
        </w:rPr>
      </w:pPr>
      <w:r w:rsidRPr="000B3B6B">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firstRow="1" w:lastRow="0" w:firstColumn="1" w:lastColumn="0" w:noHBand="0" w:noVBand="1"/>
      </w:tblPr>
      <w:tblGrid>
        <w:gridCol w:w="2779"/>
        <w:gridCol w:w="4848"/>
        <w:gridCol w:w="2520"/>
      </w:tblGrid>
      <w:tr w:rsidR="000B3B6B" w:rsidRPr="000B3B6B" w14:paraId="526CE4FC" w14:textId="77777777" w:rsidTr="0086096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4F9" w14:textId="77777777" w:rsidR="00860965" w:rsidRPr="000B3B6B" w:rsidRDefault="00860965" w:rsidP="00850771">
            <w:pPr>
              <w:spacing w:after="0"/>
              <w:jc w:val="center"/>
              <w:rPr>
                <w:rFonts w:ascii="Arial Narrow" w:eastAsiaTheme="minorHAnsi" w:hAnsi="Arial Narrow" w:cs="Calibri"/>
                <w:b/>
                <w:bCs/>
                <w:sz w:val="28"/>
                <w:szCs w:val="28"/>
              </w:rPr>
            </w:pPr>
            <w:r w:rsidRPr="000B3B6B">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526CE4FA" w14:textId="77777777" w:rsidR="00860965" w:rsidRPr="000B3B6B" w:rsidRDefault="00860965" w:rsidP="00850771">
            <w:pPr>
              <w:spacing w:after="0"/>
              <w:jc w:val="center"/>
              <w:rPr>
                <w:rFonts w:ascii="Arial Narrow" w:eastAsiaTheme="minorHAnsi" w:hAnsi="Arial Narrow" w:cs="Calibri"/>
                <w:b/>
                <w:bCs/>
                <w:sz w:val="28"/>
                <w:szCs w:val="28"/>
                <w:vertAlign w:val="superscript"/>
              </w:rPr>
            </w:pPr>
            <w:r w:rsidRPr="000B3B6B">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14:paraId="526CE4FB" w14:textId="77777777" w:rsidR="00860965" w:rsidRPr="000B3B6B" w:rsidRDefault="00860965" w:rsidP="00850771">
            <w:pPr>
              <w:spacing w:after="0"/>
              <w:jc w:val="center"/>
              <w:rPr>
                <w:rFonts w:ascii="Arial Narrow" w:hAnsi="Arial Narrow"/>
                <w:b/>
                <w:bCs/>
                <w:sz w:val="28"/>
                <w:szCs w:val="28"/>
              </w:rPr>
            </w:pPr>
            <w:r w:rsidRPr="000B3B6B">
              <w:rPr>
                <w:rFonts w:ascii="Arial Narrow" w:hAnsi="Arial Narrow"/>
                <w:b/>
                <w:bCs/>
                <w:sz w:val="28"/>
                <w:szCs w:val="28"/>
              </w:rPr>
              <w:t>Total Graduates Employed in the Field</w:t>
            </w:r>
          </w:p>
        </w:tc>
      </w:tr>
      <w:tr w:rsidR="006607F0" w:rsidRPr="000B3B6B" w14:paraId="3AFF1A38" w14:textId="77777777" w:rsidTr="00096F8F">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62D2CB" w14:textId="7B44C5B1" w:rsidR="006607F0" w:rsidRPr="000B3B6B" w:rsidRDefault="006607F0" w:rsidP="006607F0">
            <w:pPr>
              <w:spacing w:after="0"/>
              <w:jc w:val="center"/>
              <w:rPr>
                <w:rFonts w:ascii="Arial Narrow" w:eastAsiaTheme="minorHAnsi" w:hAnsi="Arial Narrow" w:cs="Calibri"/>
                <w:sz w:val="24"/>
                <w:szCs w:val="24"/>
              </w:rPr>
            </w:pPr>
            <w:r>
              <w:rPr>
                <w:rFonts w:ascii="Arial Narrow" w:hAnsi="Arial Narrow"/>
                <w:sz w:val="24"/>
                <w:szCs w:val="24"/>
              </w:rPr>
              <w:t>2019</w:t>
            </w:r>
          </w:p>
        </w:tc>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D9E46" w14:textId="4579C6FB"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c>
          <w:tcPr>
            <w:tcW w:w="2520" w:type="dxa"/>
            <w:tcBorders>
              <w:top w:val="single" w:sz="4" w:space="0" w:color="auto"/>
              <w:left w:val="single" w:sz="4" w:space="0" w:color="auto"/>
              <w:bottom w:val="single" w:sz="4" w:space="0" w:color="auto"/>
              <w:right w:val="single" w:sz="4" w:space="0" w:color="auto"/>
            </w:tcBorders>
          </w:tcPr>
          <w:p w14:paraId="5FEDA5D1" w14:textId="2E6DE5F1"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r>
      <w:tr w:rsidR="006607F0" w:rsidRPr="000B3B6B" w14:paraId="74D40902" w14:textId="77777777" w:rsidTr="00096F8F">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933E3" w14:textId="5C62C921" w:rsidR="006607F0" w:rsidRPr="000B3B6B" w:rsidRDefault="006607F0" w:rsidP="006607F0">
            <w:pPr>
              <w:spacing w:after="0"/>
              <w:jc w:val="center"/>
              <w:rPr>
                <w:rFonts w:ascii="Arial Narrow" w:eastAsiaTheme="minorHAnsi" w:hAnsi="Arial Narrow" w:cs="Calibri"/>
                <w:sz w:val="24"/>
                <w:szCs w:val="24"/>
              </w:rPr>
            </w:pPr>
            <w:r>
              <w:rPr>
                <w:rFonts w:ascii="Arial Narrow" w:hAnsi="Arial Narrow"/>
                <w:sz w:val="24"/>
                <w:szCs w:val="24"/>
              </w:rPr>
              <w:t>2020</w:t>
            </w:r>
          </w:p>
        </w:tc>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86EF9" w14:textId="1A035FCF"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14:paraId="0C460254" w14:textId="45ECA105"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r>
    </w:tbl>
    <w:p w14:paraId="526CE505" w14:textId="77777777" w:rsidR="008143D5" w:rsidRPr="000B3B6B" w:rsidRDefault="008143D5" w:rsidP="00850771">
      <w:pPr>
        <w:pStyle w:val="Default"/>
        <w:spacing w:line="276" w:lineRule="auto"/>
        <w:rPr>
          <w:color w:val="auto"/>
          <w:sz w:val="23"/>
          <w:szCs w:val="23"/>
        </w:rPr>
      </w:pPr>
    </w:p>
    <w:p w14:paraId="526CE508" w14:textId="2A2200E2" w:rsidR="00860965" w:rsidRPr="000B3B6B" w:rsidRDefault="008143D5" w:rsidP="00096F8F">
      <w:pPr>
        <w:spacing w:after="0"/>
        <w:ind w:left="90"/>
        <w:jc w:val="center"/>
        <w:rPr>
          <w:rFonts w:ascii="Arial Narrow" w:hAnsi="Arial Narrow"/>
          <w:b/>
          <w:sz w:val="28"/>
          <w:szCs w:val="28"/>
          <w:u w:val="single"/>
        </w:rPr>
      </w:pPr>
      <w:r w:rsidRPr="000B3B6B">
        <w:rPr>
          <w:rFonts w:ascii="Arial Narrow" w:hAnsi="Arial Narrow"/>
          <w:b/>
          <w:sz w:val="28"/>
          <w:szCs w:val="28"/>
          <w:u w:val="single"/>
        </w:rPr>
        <w:t xml:space="preserve"> </w:t>
      </w:r>
      <w:r w:rsidR="00860965" w:rsidRPr="000B3B6B">
        <w:rPr>
          <w:rFonts w:ascii="Arial Narrow" w:hAnsi="Arial Narrow"/>
          <w:b/>
          <w:sz w:val="28"/>
          <w:szCs w:val="28"/>
          <w:u w:val="single"/>
        </w:rPr>
        <w:t>Institutional Employment</w:t>
      </w:r>
    </w:p>
    <w:tbl>
      <w:tblPr>
        <w:tblW w:w="10147" w:type="dxa"/>
        <w:tblInd w:w="108" w:type="dxa"/>
        <w:tblCellMar>
          <w:left w:w="0" w:type="dxa"/>
          <w:right w:w="0" w:type="dxa"/>
        </w:tblCellMar>
        <w:tblLook w:val="04A0" w:firstRow="1" w:lastRow="0" w:firstColumn="1" w:lastColumn="0" w:noHBand="0" w:noVBand="1"/>
      </w:tblPr>
      <w:tblGrid>
        <w:gridCol w:w="2779"/>
        <w:gridCol w:w="4848"/>
        <w:gridCol w:w="2520"/>
      </w:tblGrid>
      <w:tr w:rsidR="000B3B6B" w:rsidRPr="000B3B6B" w14:paraId="526CE50C" w14:textId="77777777" w:rsidTr="0086096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509" w14:textId="77777777" w:rsidR="00860965" w:rsidRPr="000B3B6B" w:rsidRDefault="00860965" w:rsidP="00850771">
            <w:pPr>
              <w:spacing w:after="0"/>
              <w:jc w:val="center"/>
              <w:rPr>
                <w:rFonts w:ascii="Arial Narrow" w:eastAsiaTheme="minorHAnsi" w:hAnsi="Arial Narrow" w:cs="Calibri"/>
                <w:b/>
                <w:bCs/>
                <w:sz w:val="28"/>
                <w:szCs w:val="28"/>
              </w:rPr>
            </w:pPr>
            <w:r w:rsidRPr="000B3B6B">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526CE50A" w14:textId="77777777" w:rsidR="00860965" w:rsidRPr="000B3B6B" w:rsidRDefault="00860965" w:rsidP="00850771">
            <w:pPr>
              <w:spacing w:after="0"/>
              <w:jc w:val="center"/>
              <w:rPr>
                <w:rFonts w:ascii="Arial Narrow" w:eastAsiaTheme="minorHAnsi" w:hAnsi="Arial Narrow" w:cs="Calibri"/>
                <w:b/>
                <w:bCs/>
                <w:sz w:val="28"/>
                <w:szCs w:val="28"/>
                <w:vertAlign w:val="superscript"/>
              </w:rPr>
            </w:pPr>
            <w:r w:rsidRPr="000B3B6B">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14:paraId="526CE50B" w14:textId="77777777" w:rsidR="00860965" w:rsidRPr="000B3B6B" w:rsidRDefault="00860965" w:rsidP="00850771">
            <w:pPr>
              <w:spacing w:after="0"/>
              <w:jc w:val="center"/>
              <w:rPr>
                <w:rFonts w:ascii="Arial Narrow" w:hAnsi="Arial Narrow"/>
                <w:b/>
                <w:bCs/>
                <w:sz w:val="28"/>
                <w:szCs w:val="28"/>
              </w:rPr>
            </w:pPr>
            <w:r w:rsidRPr="000B3B6B">
              <w:rPr>
                <w:rFonts w:ascii="Arial Narrow" w:hAnsi="Arial Narrow"/>
                <w:b/>
                <w:bCs/>
                <w:sz w:val="28"/>
                <w:szCs w:val="28"/>
              </w:rPr>
              <w:t>Total Graduates Employed in the Field</w:t>
            </w:r>
          </w:p>
        </w:tc>
      </w:tr>
      <w:tr w:rsidR="006607F0" w:rsidRPr="000B3B6B" w14:paraId="0092D906" w14:textId="77777777" w:rsidTr="00096F8F">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DC59F1" w14:textId="42247037" w:rsidR="006607F0" w:rsidRPr="000B3B6B" w:rsidRDefault="006607F0" w:rsidP="006607F0">
            <w:pPr>
              <w:spacing w:after="0"/>
              <w:jc w:val="center"/>
              <w:rPr>
                <w:rFonts w:ascii="Arial Narrow" w:eastAsiaTheme="minorHAnsi" w:hAnsi="Arial Narrow" w:cs="Calibri"/>
                <w:sz w:val="24"/>
                <w:szCs w:val="24"/>
              </w:rPr>
            </w:pPr>
            <w:r>
              <w:rPr>
                <w:rFonts w:ascii="Arial Narrow" w:hAnsi="Arial Narrow"/>
                <w:sz w:val="24"/>
                <w:szCs w:val="24"/>
              </w:rPr>
              <w:t>2019</w:t>
            </w:r>
          </w:p>
        </w:tc>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358FA" w14:textId="3419C667" w:rsidR="006607F0" w:rsidRPr="000B3B6B" w:rsidRDefault="006607F0" w:rsidP="006607F0">
            <w:pPr>
              <w:spacing w:after="0"/>
              <w:jc w:val="center"/>
              <w:rPr>
                <w:rFonts w:ascii="Arial Narrow" w:eastAsiaTheme="minorHAnsi" w:hAnsi="Arial Narrow" w:cs="Calibri"/>
                <w:sz w:val="24"/>
                <w:szCs w:val="24"/>
              </w:rPr>
            </w:pPr>
            <w:r w:rsidRPr="000B3B6B">
              <w:rPr>
                <w:rFonts w:ascii="Arial Narrow" w:eastAsiaTheme="minorHAnsi"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14:paraId="44295446" w14:textId="32621092"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r>
      <w:tr w:rsidR="006607F0" w:rsidRPr="000B3B6B" w14:paraId="5B9E383E" w14:textId="77777777" w:rsidTr="00096F8F">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031918" w14:textId="77B6DE87" w:rsidR="006607F0" w:rsidRPr="000B3B6B" w:rsidRDefault="006607F0" w:rsidP="006607F0">
            <w:pPr>
              <w:spacing w:after="0"/>
              <w:jc w:val="center"/>
              <w:rPr>
                <w:rFonts w:ascii="Arial Narrow" w:eastAsiaTheme="minorHAnsi" w:hAnsi="Arial Narrow" w:cs="Calibri"/>
                <w:sz w:val="24"/>
                <w:szCs w:val="24"/>
              </w:rPr>
            </w:pPr>
            <w:r>
              <w:rPr>
                <w:rFonts w:ascii="Arial Narrow" w:hAnsi="Arial Narrow"/>
                <w:sz w:val="24"/>
                <w:szCs w:val="24"/>
              </w:rPr>
              <w:t>2020</w:t>
            </w:r>
          </w:p>
        </w:tc>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69FB0" w14:textId="51116ECB"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14:paraId="0288F7FC" w14:textId="00344E13" w:rsidR="006607F0" w:rsidRPr="000B3B6B" w:rsidRDefault="006607F0" w:rsidP="006607F0">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r>
    </w:tbl>
    <w:p w14:paraId="526CE515" w14:textId="77777777" w:rsidR="00860965" w:rsidRDefault="00860965" w:rsidP="00850771">
      <w:pPr>
        <w:spacing w:after="0"/>
        <w:jc w:val="both"/>
        <w:rPr>
          <w:rFonts w:ascii="Arial Narrow" w:hAnsi="Arial Narrow"/>
          <w:sz w:val="24"/>
          <w:szCs w:val="24"/>
        </w:rPr>
      </w:pPr>
    </w:p>
    <w:p w14:paraId="526CE516" w14:textId="77777777" w:rsidR="0097455F" w:rsidRPr="0097455F" w:rsidRDefault="006E3820" w:rsidP="00850771">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0097455F" w:rsidRPr="0097455F">
        <w:rPr>
          <w:rFonts w:ascii="Arial Narrow" w:hAnsi="Arial Narrow" w:cs="Arial"/>
          <w:b/>
          <w:sz w:val="24"/>
          <w:szCs w:val="24"/>
        </w:rPr>
        <w:t xml:space="preserve">Initials: ________ Date: ________________ </w:t>
      </w:r>
    </w:p>
    <w:p w14:paraId="526CE517" w14:textId="095DC080" w:rsidR="005C26D1" w:rsidRDefault="0097455F" w:rsidP="00850771">
      <w:pPr>
        <w:spacing w:after="0"/>
        <w:ind w:left="90" w:right="450"/>
        <w:jc w:val="both"/>
        <w:rPr>
          <w:rFonts w:ascii="Arial Narrow" w:hAnsi="Arial Narrow" w:cs="Arial"/>
          <w:b/>
          <w:sz w:val="24"/>
          <w:szCs w:val="24"/>
        </w:rPr>
      </w:pPr>
      <w:r w:rsidRPr="00AF3034">
        <w:rPr>
          <w:rFonts w:ascii="Arial Narrow" w:hAnsi="Arial Narrow" w:cs="Arial"/>
          <w:b/>
          <w:sz w:val="24"/>
          <w:szCs w:val="24"/>
        </w:rPr>
        <w:t>Initial only after you have had sufficient time to read and understand the information.</w:t>
      </w:r>
    </w:p>
    <w:p w14:paraId="6CAEA92B" w14:textId="039CB915" w:rsidR="00813619" w:rsidRDefault="00813619" w:rsidP="00850771">
      <w:pPr>
        <w:spacing w:after="0"/>
        <w:ind w:left="90" w:right="450"/>
        <w:jc w:val="both"/>
        <w:rPr>
          <w:rFonts w:ascii="Arial Narrow" w:hAnsi="Arial Narrow" w:cs="Arial"/>
          <w:b/>
          <w:sz w:val="24"/>
          <w:szCs w:val="24"/>
        </w:rPr>
      </w:pPr>
    </w:p>
    <w:p w14:paraId="2E7501D1" w14:textId="77777777" w:rsidR="00813619" w:rsidRPr="00DD511D" w:rsidRDefault="00813619" w:rsidP="00850771">
      <w:pPr>
        <w:spacing w:after="0"/>
        <w:ind w:left="90" w:right="450"/>
        <w:jc w:val="both"/>
        <w:rPr>
          <w:rFonts w:ascii="Arial Narrow" w:hAnsi="Arial Narrow" w:cs="Arial"/>
          <w:sz w:val="24"/>
          <w:szCs w:val="24"/>
        </w:rPr>
      </w:pPr>
    </w:p>
    <w:p w14:paraId="526CE518" w14:textId="77777777" w:rsidR="00DD511D" w:rsidRDefault="00DD511D" w:rsidP="00850771">
      <w:pPr>
        <w:widowControl w:val="0"/>
        <w:autoSpaceDE w:val="0"/>
        <w:autoSpaceDN w:val="0"/>
        <w:adjustRightInd w:val="0"/>
        <w:spacing w:after="0"/>
        <w:contextualSpacing/>
        <w:jc w:val="both"/>
        <w:rPr>
          <w:rFonts w:ascii="Arial Narrow" w:hAnsi="Arial Narrow"/>
          <w:b/>
          <w:bCs/>
          <w:color w:val="7030A0"/>
          <w:sz w:val="24"/>
          <w:szCs w:val="24"/>
          <w:u w:val="single"/>
        </w:rPr>
      </w:pPr>
    </w:p>
    <w:p w14:paraId="526CE519" w14:textId="77777777" w:rsidR="005C26D1" w:rsidRPr="008143D5" w:rsidRDefault="005C26D1" w:rsidP="00850771">
      <w:pPr>
        <w:pStyle w:val="Default"/>
        <w:spacing w:line="276" w:lineRule="auto"/>
        <w:jc w:val="both"/>
        <w:rPr>
          <w:rFonts w:ascii="Arial Narrow" w:hAnsi="Arial Narrow"/>
        </w:rPr>
      </w:pPr>
      <w:r w:rsidRPr="008143D5">
        <w:rPr>
          <w:rFonts w:ascii="Arial Narrow" w:hAnsi="Arial Narrow"/>
        </w:rPr>
        <w:t xml:space="preserve">This program may result in freelance or self-employment. </w:t>
      </w:r>
    </w:p>
    <w:p w14:paraId="526CE51A" w14:textId="77777777" w:rsidR="005C26D1" w:rsidRPr="008143D5" w:rsidRDefault="005C26D1" w:rsidP="00850771">
      <w:pPr>
        <w:pStyle w:val="Default"/>
        <w:numPr>
          <w:ilvl w:val="0"/>
          <w:numId w:val="18"/>
        </w:numPr>
        <w:spacing w:line="276" w:lineRule="auto"/>
        <w:jc w:val="both"/>
        <w:rPr>
          <w:rFonts w:ascii="Arial Narrow" w:hAnsi="Arial Narrow"/>
        </w:rPr>
      </w:pPr>
      <w:r w:rsidRPr="008143D5">
        <w:rPr>
          <w:rFonts w:ascii="Arial Narrow" w:hAnsi="Arial Narrow"/>
        </w:rPr>
        <w:t>The work available to graduates of this program is usually for</w:t>
      </w:r>
      <w:r>
        <w:rPr>
          <w:rFonts w:ascii="Arial Narrow" w:hAnsi="Arial Narrow"/>
        </w:rPr>
        <w:t xml:space="preserve"> freelance or self-employment</w:t>
      </w:r>
      <w:r w:rsidR="00A81897">
        <w:rPr>
          <w:rFonts w:ascii="Arial Narrow" w:hAnsi="Arial Narrow"/>
        </w:rPr>
        <w:t>.</w:t>
      </w:r>
      <w:r>
        <w:rPr>
          <w:rFonts w:ascii="Arial Narrow" w:hAnsi="Arial Narrow"/>
        </w:rPr>
        <w:t xml:space="preserve"> </w:t>
      </w:r>
    </w:p>
    <w:p w14:paraId="526CE51B" w14:textId="77777777" w:rsidR="005C26D1" w:rsidRPr="008143D5" w:rsidRDefault="005C26D1" w:rsidP="00850771">
      <w:pPr>
        <w:pStyle w:val="Default"/>
        <w:numPr>
          <w:ilvl w:val="0"/>
          <w:numId w:val="18"/>
        </w:numPr>
        <w:spacing w:line="276" w:lineRule="auto"/>
        <w:jc w:val="both"/>
        <w:rPr>
          <w:rFonts w:ascii="Arial Narrow" w:hAnsi="Arial Narrow"/>
        </w:rPr>
      </w:pPr>
      <w:r w:rsidRPr="008143D5">
        <w:rPr>
          <w:rFonts w:ascii="Arial Narrow" w:hAnsi="Arial Narrow"/>
        </w:rPr>
        <w:t xml:space="preserve">This type </w:t>
      </w:r>
      <w:r>
        <w:rPr>
          <w:rFonts w:ascii="Arial Narrow" w:hAnsi="Arial Narrow"/>
        </w:rPr>
        <w:t xml:space="preserve">of work may not be consistent. </w:t>
      </w:r>
    </w:p>
    <w:p w14:paraId="526CE51C" w14:textId="77777777" w:rsidR="005C26D1" w:rsidRPr="008143D5" w:rsidRDefault="005C26D1" w:rsidP="00850771">
      <w:pPr>
        <w:pStyle w:val="Default"/>
        <w:numPr>
          <w:ilvl w:val="0"/>
          <w:numId w:val="18"/>
        </w:numPr>
        <w:spacing w:line="276" w:lineRule="auto"/>
        <w:jc w:val="both"/>
        <w:rPr>
          <w:rFonts w:ascii="Arial Narrow" w:hAnsi="Arial Narrow"/>
        </w:rPr>
      </w:pPr>
      <w:r w:rsidRPr="008143D5">
        <w:rPr>
          <w:rFonts w:ascii="Arial Narrow" w:hAnsi="Arial Narrow"/>
        </w:rPr>
        <w:t>The period of employment can range from one d</w:t>
      </w:r>
      <w:r>
        <w:rPr>
          <w:rFonts w:ascii="Arial Narrow" w:hAnsi="Arial Narrow"/>
        </w:rPr>
        <w:t xml:space="preserve">ay to weeks to several months. </w:t>
      </w:r>
    </w:p>
    <w:p w14:paraId="526CE51D" w14:textId="77777777" w:rsidR="005C26D1" w:rsidRPr="008143D5" w:rsidRDefault="005C26D1" w:rsidP="00850771">
      <w:pPr>
        <w:pStyle w:val="Default"/>
        <w:numPr>
          <w:ilvl w:val="0"/>
          <w:numId w:val="18"/>
        </w:numPr>
        <w:spacing w:line="276" w:lineRule="auto"/>
        <w:jc w:val="both"/>
        <w:rPr>
          <w:rFonts w:ascii="Arial Narrow" w:hAnsi="Arial Narrow"/>
        </w:rPr>
      </w:pPr>
      <w:r w:rsidRPr="008143D5">
        <w:rPr>
          <w:rFonts w:ascii="Arial Narrow" w:hAnsi="Arial Narrow"/>
        </w:rPr>
        <w:t xml:space="preserve">Hours worked in a day or week may be more or less than the traditional 8 hour </w:t>
      </w:r>
      <w:r>
        <w:rPr>
          <w:rFonts w:ascii="Arial Narrow" w:hAnsi="Arial Narrow"/>
        </w:rPr>
        <w:t xml:space="preserve">work day or 40 hour work week. </w:t>
      </w:r>
    </w:p>
    <w:p w14:paraId="526CE51E" w14:textId="77777777" w:rsidR="005C26D1" w:rsidRPr="008143D5" w:rsidRDefault="005C26D1" w:rsidP="00850771">
      <w:pPr>
        <w:pStyle w:val="Default"/>
        <w:numPr>
          <w:ilvl w:val="0"/>
          <w:numId w:val="18"/>
        </w:numPr>
        <w:spacing w:line="276" w:lineRule="auto"/>
        <w:jc w:val="both"/>
        <w:rPr>
          <w:rFonts w:ascii="Arial Narrow" w:hAnsi="Arial Narrow"/>
        </w:rPr>
      </w:pPr>
      <w:r w:rsidRPr="008143D5">
        <w:rPr>
          <w:rFonts w:ascii="Arial Narrow" w:hAnsi="Arial Narrow"/>
        </w:rPr>
        <w:t>You can expect to spend unp</w:t>
      </w:r>
      <w:r>
        <w:rPr>
          <w:rFonts w:ascii="Arial Narrow" w:hAnsi="Arial Narrow"/>
        </w:rPr>
        <w:t>aid time expanding your networks</w:t>
      </w:r>
      <w:r w:rsidRPr="008143D5">
        <w:rPr>
          <w:rFonts w:ascii="Arial Narrow" w:hAnsi="Arial Narrow"/>
        </w:rPr>
        <w:t>, advertising, promoting your se</w:t>
      </w:r>
      <w:r>
        <w:rPr>
          <w:rFonts w:ascii="Arial Narrow" w:hAnsi="Arial Narrow"/>
        </w:rPr>
        <w:t xml:space="preserve">rvices, or honing your skills. </w:t>
      </w:r>
    </w:p>
    <w:p w14:paraId="526CE51F" w14:textId="77777777" w:rsidR="005C26D1" w:rsidRPr="00DD511D" w:rsidRDefault="005C26D1" w:rsidP="00850771">
      <w:pPr>
        <w:pStyle w:val="Default"/>
        <w:numPr>
          <w:ilvl w:val="0"/>
          <w:numId w:val="18"/>
        </w:numPr>
        <w:spacing w:line="276" w:lineRule="auto"/>
        <w:jc w:val="both"/>
        <w:rPr>
          <w:rFonts w:ascii="Arial Narrow" w:hAnsi="Arial Narrow"/>
        </w:rPr>
      </w:pPr>
      <w:r w:rsidRPr="008143D5">
        <w:rPr>
          <w:rFonts w:ascii="Arial Narrow" w:hAnsi="Arial Narrow"/>
        </w:rPr>
        <w:t xml:space="preserve">Once graduates begin to work freelance or are self-employed, they will be asked to provide documentation that they are employed as such so that they may be counted as placed for our job placement records. </w:t>
      </w:r>
    </w:p>
    <w:p w14:paraId="526CE520" w14:textId="77777777" w:rsidR="005C26D1" w:rsidRPr="006E3820" w:rsidRDefault="005C26D1" w:rsidP="00850771">
      <w:pPr>
        <w:pStyle w:val="Default"/>
        <w:numPr>
          <w:ilvl w:val="0"/>
          <w:numId w:val="18"/>
        </w:numPr>
        <w:spacing w:line="276" w:lineRule="auto"/>
        <w:jc w:val="both"/>
        <w:rPr>
          <w:rFonts w:ascii="Arial Narrow" w:hAnsi="Arial Narrow"/>
        </w:rPr>
      </w:pPr>
      <w:r w:rsidRPr="006E3820">
        <w:rPr>
          <w:rFonts w:ascii="Arial Narrow" w:hAnsi="Arial Narrow"/>
        </w:rPr>
        <w:t>Students initialing this disclosure understand that either a majority or all of this school’s graduates are employed in this</w:t>
      </w:r>
      <w:r w:rsidR="006E3820" w:rsidRPr="006E3820">
        <w:rPr>
          <w:rFonts w:ascii="Arial Narrow" w:hAnsi="Arial Narrow"/>
        </w:rPr>
        <w:t xml:space="preserve"> </w:t>
      </w:r>
      <w:r w:rsidRPr="006E3820">
        <w:rPr>
          <w:rFonts w:ascii="Arial Narrow" w:hAnsi="Arial Narrow"/>
        </w:rPr>
        <w:t>manner and understand what comprises this work style.</w:t>
      </w:r>
    </w:p>
    <w:p w14:paraId="526CE521" w14:textId="77777777" w:rsidR="005C26D1" w:rsidRPr="008143D5" w:rsidRDefault="005C26D1" w:rsidP="00850771">
      <w:pPr>
        <w:pStyle w:val="Default"/>
        <w:spacing w:line="276" w:lineRule="auto"/>
        <w:rPr>
          <w:rFonts w:ascii="Arial Narrow" w:hAnsi="Arial Narrow"/>
        </w:rPr>
      </w:pPr>
    </w:p>
    <w:p w14:paraId="526CE522" w14:textId="77777777" w:rsidR="005C26D1" w:rsidRPr="0097455F" w:rsidRDefault="006E3820" w:rsidP="00850771">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005C26D1" w:rsidRPr="0097455F">
        <w:rPr>
          <w:rFonts w:ascii="Arial Narrow" w:hAnsi="Arial Narrow" w:cs="Arial"/>
          <w:b/>
          <w:sz w:val="24"/>
          <w:szCs w:val="24"/>
        </w:rPr>
        <w:t xml:space="preserve">Initials: ________ Date: ________________ </w:t>
      </w:r>
    </w:p>
    <w:p w14:paraId="4CE01ABF" w14:textId="6B697067" w:rsidR="0043369C" w:rsidRPr="00A43037" w:rsidRDefault="006E3820" w:rsidP="00A43037">
      <w:pPr>
        <w:spacing w:after="0"/>
        <w:ind w:left="90" w:right="450"/>
        <w:jc w:val="both"/>
        <w:rPr>
          <w:rFonts w:ascii="Arial Narrow" w:hAnsi="Arial Narrow" w:cs="Arial"/>
          <w:sz w:val="24"/>
          <w:szCs w:val="24"/>
        </w:rPr>
      </w:pPr>
      <w:r>
        <w:rPr>
          <w:rFonts w:ascii="Arial Narrow" w:hAnsi="Arial Narrow" w:cs="Arial"/>
          <w:b/>
          <w:sz w:val="24"/>
          <w:szCs w:val="24"/>
        </w:rPr>
        <w:t>Only i</w:t>
      </w:r>
      <w:r w:rsidR="005C26D1" w:rsidRPr="00AF3034">
        <w:rPr>
          <w:rFonts w:ascii="Arial Narrow" w:hAnsi="Arial Narrow" w:cs="Arial"/>
          <w:b/>
          <w:sz w:val="24"/>
          <w:szCs w:val="24"/>
        </w:rPr>
        <w:t>nitial after you have had sufficient time to read and understand the information.</w:t>
      </w:r>
    </w:p>
    <w:p w14:paraId="18DEFF44" w14:textId="77777777" w:rsidR="0043369C" w:rsidRDefault="0043369C" w:rsidP="00850771">
      <w:pPr>
        <w:spacing w:after="0"/>
        <w:rPr>
          <w:rFonts w:ascii="Arial Narrow" w:hAnsi="Arial Narrow" w:cs="Arial"/>
          <w:b/>
          <w:color w:val="FF0000"/>
          <w:sz w:val="28"/>
          <w:szCs w:val="28"/>
          <w:u w:val="single"/>
        </w:rPr>
      </w:pPr>
    </w:p>
    <w:p w14:paraId="526CE526" w14:textId="6D84C0A2" w:rsidR="00561A8B" w:rsidRPr="00FE4F55" w:rsidRDefault="00561A8B" w:rsidP="00850771">
      <w:pPr>
        <w:spacing w:after="0"/>
        <w:jc w:val="center"/>
        <w:rPr>
          <w:rFonts w:ascii="Arial Narrow" w:hAnsi="Arial Narrow" w:cs="Arial"/>
          <w:b/>
          <w:sz w:val="28"/>
          <w:szCs w:val="28"/>
          <w:u w:val="single"/>
        </w:rPr>
      </w:pPr>
      <w:r w:rsidRPr="00FE4F55">
        <w:rPr>
          <w:rFonts w:ascii="Arial Narrow" w:hAnsi="Arial Narrow" w:cs="Arial"/>
          <w:b/>
          <w:sz w:val="28"/>
          <w:szCs w:val="28"/>
          <w:u w:val="single"/>
        </w:rPr>
        <w:t xml:space="preserve">License Examination Passage Rates </w:t>
      </w:r>
      <w:r w:rsidR="00B238FA" w:rsidRPr="00FE4F55">
        <w:rPr>
          <w:rFonts w:ascii="Arial Narrow" w:hAnsi="Arial Narrow"/>
          <w:b/>
          <w:i/>
          <w:sz w:val="28"/>
          <w:szCs w:val="28"/>
          <w:u w:val="single"/>
        </w:rPr>
        <w:t>(includes data for the two calendar years prior to reporting)</w:t>
      </w:r>
    </w:p>
    <w:p w14:paraId="526CE528" w14:textId="77777777" w:rsidR="0069486A" w:rsidRDefault="0069486A" w:rsidP="00850771">
      <w:pPr>
        <w:spacing w:after="0"/>
        <w:jc w:val="center"/>
        <w:rPr>
          <w:rFonts w:ascii="Arial Narrow" w:hAnsi="Arial Narrow" w:cs="Arial"/>
          <w:b/>
          <w:sz w:val="24"/>
          <w:szCs w:val="24"/>
          <w:u w:val="single"/>
        </w:rPr>
      </w:pPr>
    </w:p>
    <w:tbl>
      <w:tblPr>
        <w:tblW w:w="10687" w:type="dxa"/>
        <w:jc w:val="center"/>
        <w:tblCellMar>
          <w:left w:w="0" w:type="dxa"/>
          <w:right w:w="0" w:type="dxa"/>
        </w:tblCellMar>
        <w:tblLook w:val="04A0" w:firstRow="1" w:lastRow="0" w:firstColumn="1" w:lastColumn="0" w:noHBand="0" w:noVBand="1"/>
      </w:tblPr>
      <w:tblGrid>
        <w:gridCol w:w="1738"/>
        <w:gridCol w:w="2019"/>
        <w:gridCol w:w="1980"/>
        <w:gridCol w:w="1890"/>
        <w:gridCol w:w="1890"/>
        <w:gridCol w:w="1170"/>
      </w:tblGrid>
      <w:tr w:rsidR="00FE4F55" w14:paraId="526CE530" w14:textId="77777777" w:rsidTr="00550781">
        <w:trPr>
          <w:trHeight w:val="360"/>
          <w:jc w:val="center"/>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529" w14:textId="77777777" w:rsidR="00FE4F55" w:rsidRPr="00354431" w:rsidRDefault="00FE4F55" w:rsidP="00850771">
            <w:pPr>
              <w:spacing w:after="0"/>
              <w:jc w:val="center"/>
              <w:rPr>
                <w:rFonts w:ascii="Arial Narrow" w:eastAsiaTheme="minorHAnsi"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52A" w14:textId="77777777" w:rsidR="00FE4F55" w:rsidRPr="00354431" w:rsidRDefault="00FE4F55" w:rsidP="00850771">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52B" w14:textId="77777777" w:rsidR="00FE4F55" w:rsidRPr="00354431" w:rsidRDefault="00FE4F55" w:rsidP="00850771">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526CE52C" w14:textId="77777777" w:rsidR="00FE4F55" w:rsidRPr="00354431" w:rsidRDefault="00FE4F55" w:rsidP="00850771">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14:paraId="526CE52D" w14:textId="77777777" w:rsidR="00FE4F55" w:rsidRPr="00354431" w:rsidRDefault="00FE4F55" w:rsidP="00850771">
            <w:pPr>
              <w:spacing w:after="0"/>
              <w:jc w:val="center"/>
              <w:rPr>
                <w:rFonts w:ascii="Arial Narrow" w:eastAsiaTheme="minorHAnsi"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tcPr>
          <w:p w14:paraId="526CE52E" w14:textId="77777777" w:rsidR="00FE4F55" w:rsidRDefault="00FE4F55" w:rsidP="00850771">
            <w:pPr>
              <w:spacing w:after="0"/>
              <w:jc w:val="center"/>
              <w:rPr>
                <w:rFonts w:ascii="Arial Narrow" w:hAnsi="Arial Narrow"/>
                <w:b/>
                <w:bCs/>
                <w:sz w:val="28"/>
                <w:szCs w:val="28"/>
              </w:rPr>
            </w:pPr>
            <w:r>
              <w:rPr>
                <w:rFonts w:ascii="Arial Narrow" w:hAnsi="Arial Narrow"/>
                <w:b/>
                <w:bCs/>
                <w:sz w:val="28"/>
                <w:szCs w:val="28"/>
              </w:rPr>
              <w:t xml:space="preserve">Passage </w:t>
            </w:r>
          </w:p>
          <w:p w14:paraId="526CE52F" w14:textId="77777777" w:rsidR="00FE4F55" w:rsidRDefault="00FE4F55" w:rsidP="00850771">
            <w:pPr>
              <w:spacing w:after="0"/>
              <w:jc w:val="center"/>
              <w:rPr>
                <w:rFonts w:ascii="Arial Narrow" w:hAnsi="Arial Narrow"/>
                <w:b/>
                <w:bCs/>
                <w:sz w:val="28"/>
                <w:szCs w:val="28"/>
              </w:rPr>
            </w:pPr>
            <w:r>
              <w:rPr>
                <w:rFonts w:ascii="Arial Narrow" w:hAnsi="Arial Narrow"/>
                <w:b/>
                <w:bCs/>
                <w:sz w:val="28"/>
                <w:szCs w:val="28"/>
              </w:rPr>
              <w:t>Rate</w:t>
            </w:r>
          </w:p>
        </w:tc>
      </w:tr>
      <w:tr w:rsidR="00550781" w14:paraId="7C92A5AE" w14:textId="77777777" w:rsidTr="00550781">
        <w:trPr>
          <w:trHeight w:val="185"/>
          <w:jc w:val="center"/>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7EA5B" w14:textId="370CE0AA" w:rsidR="00550781"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2019</w:t>
            </w:r>
          </w:p>
        </w:tc>
        <w:tc>
          <w:tcPr>
            <w:tcW w:w="8949" w:type="dxa"/>
            <w:gridSpan w:val="5"/>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3569B5B" w14:textId="449561DC" w:rsidR="00550781"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Not Applicable.</w:t>
            </w:r>
          </w:p>
        </w:tc>
      </w:tr>
      <w:tr w:rsidR="00550781" w14:paraId="1FA9E2C8" w14:textId="77777777" w:rsidTr="00550781">
        <w:trPr>
          <w:trHeight w:val="185"/>
          <w:jc w:val="center"/>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FA5620" w14:textId="00DE1D47" w:rsidR="00550781" w:rsidRPr="000B3B6B"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2020</w:t>
            </w:r>
          </w:p>
        </w:tc>
        <w:tc>
          <w:tcPr>
            <w:tcW w:w="8949" w:type="dxa"/>
            <w:gridSpan w:val="5"/>
            <w:vMerge/>
            <w:tcBorders>
              <w:left w:val="single" w:sz="4" w:space="0" w:color="auto"/>
              <w:bottom w:val="single" w:sz="4" w:space="0" w:color="auto"/>
              <w:right w:val="single" w:sz="4" w:space="0" w:color="auto"/>
            </w:tcBorders>
            <w:tcMar>
              <w:top w:w="0" w:type="dxa"/>
              <w:left w:w="108" w:type="dxa"/>
              <w:bottom w:w="0" w:type="dxa"/>
              <w:right w:w="108" w:type="dxa"/>
            </w:tcMar>
          </w:tcPr>
          <w:p w14:paraId="3ECB7DE7" w14:textId="55ECF4B6" w:rsidR="00550781" w:rsidRDefault="00550781" w:rsidP="00550781">
            <w:pPr>
              <w:spacing w:after="0"/>
              <w:jc w:val="center"/>
              <w:rPr>
                <w:rFonts w:ascii="Arial Narrow" w:eastAsiaTheme="minorHAnsi" w:hAnsi="Arial Narrow" w:cs="Calibri"/>
                <w:sz w:val="24"/>
                <w:szCs w:val="24"/>
              </w:rPr>
            </w:pPr>
          </w:p>
        </w:tc>
      </w:tr>
    </w:tbl>
    <w:p w14:paraId="526CE53F" w14:textId="77777777" w:rsidR="00FE4F55" w:rsidRDefault="00FE4F55" w:rsidP="00850771">
      <w:pPr>
        <w:spacing w:after="0"/>
        <w:jc w:val="center"/>
        <w:rPr>
          <w:rFonts w:ascii="Arial Narrow" w:hAnsi="Arial Narrow" w:cs="Arial"/>
          <w:b/>
          <w:sz w:val="24"/>
          <w:szCs w:val="24"/>
          <w:u w:val="single"/>
        </w:rPr>
      </w:pPr>
    </w:p>
    <w:p w14:paraId="526CE540" w14:textId="77777777" w:rsidR="0097455F" w:rsidRPr="0097455F" w:rsidRDefault="006E3820" w:rsidP="00850771">
      <w:pPr>
        <w:spacing w:after="0"/>
        <w:ind w:left="90" w:right="450"/>
        <w:jc w:val="both"/>
        <w:rPr>
          <w:rFonts w:ascii="Arial Narrow" w:hAnsi="Arial Narrow" w:cs="Arial"/>
          <w:b/>
          <w:sz w:val="24"/>
          <w:szCs w:val="24"/>
        </w:rPr>
      </w:pPr>
      <w:r>
        <w:rPr>
          <w:rFonts w:ascii="Arial Narrow" w:hAnsi="Arial Narrow" w:cs="Arial"/>
          <w:b/>
          <w:sz w:val="24"/>
          <w:szCs w:val="24"/>
        </w:rPr>
        <w:t>Student’s</w:t>
      </w:r>
      <w:r w:rsidR="004E3A3C">
        <w:rPr>
          <w:rFonts w:ascii="Arial Narrow" w:hAnsi="Arial Narrow" w:cs="Arial"/>
          <w:b/>
          <w:sz w:val="24"/>
          <w:szCs w:val="24"/>
        </w:rPr>
        <w:t xml:space="preserve"> </w:t>
      </w:r>
      <w:r w:rsidR="0097455F" w:rsidRPr="0097455F">
        <w:rPr>
          <w:rFonts w:ascii="Arial Narrow" w:hAnsi="Arial Narrow" w:cs="Arial"/>
          <w:b/>
          <w:sz w:val="24"/>
          <w:szCs w:val="24"/>
        </w:rPr>
        <w:t xml:space="preserve">Initials: ________ Date: ________________ </w:t>
      </w:r>
    </w:p>
    <w:p w14:paraId="526CE541" w14:textId="77777777" w:rsidR="0097455F" w:rsidRPr="00AF3034" w:rsidRDefault="0097455F" w:rsidP="00850771">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14:paraId="526CE542" w14:textId="77777777" w:rsidR="00DD511D" w:rsidRPr="008143D5" w:rsidRDefault="00DD511D" w:rsidP="00850771">
      <w:pPr>
        <w:spacing w:after="0"/>
        <w:rPr>
          <w:rFonts w:ascii="Arial Narrow" w:hAnsi="Arial Narrow" w:cs="Arial"/>
          <w:b/>
          <w:sz w:val="24"/>
          <w:szCs w:val="24"/>
          <w:u w:val="single"/>
        </w:rPr>
      </w:pPr>
    </w:p>
    <w:p w14:paraId="526CE546" w14:textId="470A10EF" w:rsidR="0069486A" w:rsidRDefault="000841CC" w:rsidP="00A43037">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14:paraId="526CE547" w14:textId="77777777" w:rsidR="000841CC" w:rsidRPr="008143D5" w:rsidRDefault="000841CC" w:rsidP="00850771">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sidR="006E3820">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5000" w:type="pct"/>
        <w:tblCellMar>
          <w:left w:w="0" w:type="dxa"/>
          <w:right w:w="0" w:type="dxa"/>
        </w:tblCellMar>
        <w:tblLook w:val="04A0" w:firstRow="1" w:lastRow="0" w:firstColumn="1" w:lastColumn="0" w:noHBand="0" w:noVBand="1"/>
      </w:tblPr>
      <w:tblGrid>
        <w:gridCol w:w="1200"/>
        <w:gridCol w:w="1676"/>
        <w:gridCol w:w="1352"/>
        <w:gridCol w:w="1346"/>
        <w:gridCol w:w="1262"/>
        <w:gridCol w:w="1169"/>
        <w:gridCol w:w="1171"/>
        <w:gridCol w:w="1609"/>
      </w:tblGrid>
      <w:tr w:rsidR="002A7C7F" w14:paraId="526CE551" w14:textId="77777777" w:rsidTr="002A7C7F">
        <w:trPr>
          <w:trHeight w:val="360"/>
        </w:trPr>
        <w:tc>
          <w:tcPr>
            <w:tcW w:w="556" w:type="pct"/>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548" w14:textId="77777777" w:rsidR="002A7C7F" w:rsidRPr="00354431" w:rsidRDefault="002A7C7F" w:rsidP="00850771">
            <w:pPr>
              <w:spacing w:after="0"/>
              <w:jc w:val="center"/>
              <w:rPr>
                <w:rFonts w:ascii="Arial Narrow" w:eastAsiaTheme="minorHAnsi" w:hAnsi="Arial Narrow" w:cs="Calibri"/>
                <w:b/>
                <w:bCs/>
                <w:sz w:val="28"/>
                <w:szCs w:val="28"/>
              </w:rPr>
            </w:pPr>
            <w:r>
              <w:rPr>
                <w:rFonts w:ascii="Arial Narrow" w:hAnsi="Arial Narrow"/>
                <w:b/>
                <w:bCs/>
                <w:sz w:val="28"/>
                <w:szCs w:val="28"/>
              </w:rPr>
              <w:t>Calendar Year</w:t>
            </w:r>
          </w:p>
        </w:tc>
        <w:tc>
          <w:tcPr>
            <w:tcW w:w="777" w:type="pct"/>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549" w14:textId="77777777" w:rsidR="002A7C7F" w:rsidRPr="00D50A6E" w:rsidRDefault="002A7C7F" w:rsidP="00850771">
            <w:pPr>
              <w:spacing w:after="0"/>
              <w:jc w:val="center"/>
              <w:rPr>
                <w:rFonts w:ascii="Arial Narrow" w:hAnsi="Arial Narrow" w:cs="Arial"/>
                <w:b/>
                <w:sz w:val="28"/>
                <w:szCs w:val="28"/>
              </w:rPr>
            </w:pPr>
            <w:r w:rsidRPr="00D50A6E">
              <w:rPr>
                <w:rFonts w:ascii="Arial Narrow" w:hAnsi="Arial Narrow" w:cs="Arial"/>
                <w:b/>
                <w:sz w:val="28"/>
                <w:szCs w:val="28"/>
              </w:rPr>
              <w:t>Graduates</w:t>
            </w:r>
          </w:p>
          <w:p w14:paraId="526CE54A" w14:textId="77777777" w:rsidR="002A7C7F" w:rsidRPr="00D50A6E" w:rsidRDefault="002A7C7F" w:rsidP="00850771">
            <w:pPr>
              <w:spacing w:after="0"/>
              <w:jc w:val="center"/>
              <w:rPr>
                <w:rFonts w:ascii="Arial Narrow" w:eastAsiaTheme="minorHAnsi" w:hAnsi="Arial Narrow" w:cs="Calibri"/>
                <w:b/>
                <w:bCs/>
                <w:sz w:val="28"/>
                <w:szCs w:val="28"/>
                <w:vertAlign w:val="superscript"/>
              </w:rPr>
            </w:pPr>
            <w:r w:rsidRPr="00D50A6E">
              <w:rPr>
                <w:rFonts w:ascii="Arial Narrow" w:hAnsi="Arial Narrow" w:cs="Arial"/>
                <w:b/>
                <w:sz w:val="28"/>
                <w:szCs w:val="28"/>
              </w:rPr>
              <w:t>Available for Employment</w:t>
            </w:r>
          </w:p>
        </w:tc>
        <w:tc>
          <w:tcPr>
            <w:tcW w:w="627" w:type="pct"/>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26CE54B" w14:textId="77777777" w:rsidR="002A7C7F" w:rsidRPr="00D50A6E" w:rsidRDefault="002A7C7F" w:rsidP="00850771">
            <w:pPr>
              <w:spacing w:after="0"/>
              <w:jc w:val="center"/>
              <w:rPr>
                <w:rFonts w:ascii="Arial Narrow" w:eastAsiaTheme="minorHAnsi" w:hAnsi="Arial Narrow" w:cs="Calibri"/>
                <w:b/>
                <w:bCs/>
                <w:sz w:val="28"/>
                <w:szCs w:val="28"/>
                <w:vertAlign w:val="superscript"/>
              </w:rPr>
            </w:pPr>
            <w:r w:rsidRPr="00D50A6E">
              <w:rPr>
                <w:rFonts w:ascii="Arial Narrow" w:hAnsi="Arial Narrow" w:cs="Arial"/>
                <w:b/>
                <w:sz w:val="28"/>
                <w:szCs w:val="28"/>
              </w:rPr>
              <w:t>Graduates Employed in Field</w:t>
            </w:r>
          </w:p>
        </w:tc>
        <w:tc>
          <w:tcPr>
            <w:tcW w:w="624" w:type="pct"/>
            <w:tcBorders>
              <w:top w:val="single" w:sz="4" w:space="0" w:color="auto"/>
              <w:left w:val="single" w:sz="4" w:space="0" w:color="auto"/>
              <w:bottom w:val="single" w:sz="4" w:space="0" w:color="auto"/>
              <w:right w:val="single" w:sz="4" w:space="0" w:color="auto"/>
            </w:tcBorders>
            <w:shd w:val="clear" w:color="auto" w:fill="BFBFBF"/>
          </w:tcPr>
          <w:p w14:paraId="2F3F2325" w14:textId="6F83A10A" w:rsidR="002A7C7F" w:rsidRDefault="002A7C7F" w:rsidP="002A7C7F">
            <w:pPr>
              <w:spacing w:after="0"/>
              <w:jc w:val="center"/>
              <w:rPr>
                <w:rFonts w:ascii="Arial Narrow" w:hAnsi="Arial Narrow" w:cs="Arial"/>
                <w:b/>
                <w:sz w:val="28"/>
                <w:szCs w:val="28"/>
              </w:rPr>
            </w:pPr>
            <w:r w:rsidRPr="00D50A6E">
              <w:rPr>
                <w:rFonts w:ascii="Arial Narrow" w:hAnsi="Arial Narrow" w:cs="Arial"/>
                <w:b/>
                <w:sz w:val="28"/>
                <w:szCs w:val="28"/>
              </w:rPr>
              <w:t>$20,001</w:t>
            </w:r>
          </w:p>
          <w:p w14:paraId="675D5061" w14:textId="27C5F6EB" w:rsidR="002A7C7F" w:rsidRDefault="002A7C7F" w:rsidP="002A7C7F">
            <w:pPr>
              <w:spacing w:after="0"/>
              <w:jc w:val="center"/>
              <w:rPr>
                <w:rFonts w:ascii="Arial Narrow" w:hAnsi="Arial Narrow" w:cs="Arial"/>
                <w:b/>
                <w:sz w:val="28"/>
                <w:szCs w:val="28"/>
              </w:rPr>
            </w:pPr>
            <w:r w:rsidRPr="00D50A6E">
              <w:rPr>
                <w:rFonts w:ascii="Arial Narrow" w:hAnsi="Arial Narrow" w:cs="Arial"/>
                <w:b/>
                <w:sz w:val="28"/>
                <w:szCs w:val="28"/>
              </w:rPr>
              <w:t>-</w:t>
            </w:r>
          </w:p>
          <w:p w14:paraId="526CE54C" w14:textId="3F3ECD78" w:rsidR="002A7C7F" w:rsidRPr="00D50A6E" w:rsidRDefault="002A7C7F" w:rsidP="002A7C7F">
            <w:pPr>
              <w:spacing w:after="0"/>
              <w:jc w:val="center"/>
              <w:rPr>
                <w:rFonts w:ascii="Arial Narrow" w:hAnsi="Arial Narrow"/>
                <w:b/>
                <w:bCs/>
                <w:sz w:val="28"/>
                <w:szCs w:val="28"/>
              </w:rPr>
            </w:pPr>
            <w:r w:rsidRPr="00D50A6E">
              <w:rPr>
                <w:rFonts w:ascii="Arial Narrow" w:hAnsi="Arial Narrow" w:cs="Arial"/>
                <w:b/>
                <w:sz w:val="28"/>
                <w:szCs w:val="28"/>
              </w:rPr>
              <w:t>$25,000</w:t>
            </w:r>
          </w:p>
        </w:tc>
        <w:tc>
          <w:tcPr>
            <w:tcW w:w="585" w:type="pct"/>
            <w:tcBorders>
              <w:top w:val="single" w:sz="8" w:space="0" w:color="000000"/>
              <w:left w:val="single" w:sz="4" w:space="0" w:color="auto"/>
              <w:bottom w:val="single" w:sz="8" w:space="0" w:color="000000"/>
              <w:right w:val="single" w:sz="4" w:space="0" w:color="auto"/>
            </w:tcBorders>
            <w:shd w:val="clear" w:color="auto" w:fill="BFBFBF"/>
          </w:tcPr>
          <w:p w14:paraId="06248DD8" w14:textId="77777777" w:rsidR="002A7C7F" w:rsidRDefault="002A7C7F" w:rsidP="00850771">
            <w:pPr>
              <w:spacing w:after="0"/>
              <w:jc w:val="center"/>
              <w:rPr>
                <w:rFonts w:ascii="Arial Narrow" w:hAnsi="Arial Narrow"/>
                <w:b/>
                <w:bCs/>
                <w:sz w:val="28"/>
                <w:szCs w:val="28"/>
              </w:rPr>
            </w:pPr>
            <w:r>
              <w:rPr>
                <w:rFonts w:ascii="Arial Narrow" w:hAnsi="Arial Narrow"/>
                <w:b/>
                <w:bCs/>
                <w:sz w:val="28"/>
                <w:szCs w:val="28"/>
              </w:rPr>
              <w:t>$25,001</w:t>
            </w:r>
          </w:p>
          <w:p w14:paraId="5DF81C63" w14:textId="77777777" w:rsidR="002A7C7F" w:rsidRDefault="002A7C7F" w:rsidP="00560617">
            <w:pPr>
              <w:spacing w:after="0"/>
              <w:jc w:val="center"/>
              <w:rPr>
                <w:rFonts w:ascii="Arial Narrow" w:hAnsi="Arial Narrow"/>
                <w:b/>
                <w:bCs/>
                <w:sz w:val="28"/>
                <w:szCs w:val="28"/>
              </w:rPr>
            </w:pPr>
            <w:r>
              <w:rPr>
                <w:rFonts w:ascii="Arial Narrow" w:hAnsi="Arial Narrow"/>
                <w:b/>
                <w:bCs/>
                <w:sz w:val="28"/>
                <w:szCs w:val="28"/>
              </w:rPr>
              <w:t>-</w:t>
            </w:r>
          </w:p>
          <w:p w14:paraId="16CA4EB9" w14:textId="589E13D5" w:rsidR="002A7C7F" w:rsidRPr="00D50A6E" w:rsidRDefault="002A7C7F" w:rsidP="00560617">
            <w:pPr>
              <w:spacing w:after="0"/>
              <w:jc w:val="center"/>
              <w:rPr>
                <w:rFonts w:ascii="Arial Narrow" w:hAnsi="Arial Narrow"/>
                <w:b/>
                <w:bCs/>
                <w:sz w:val="28"/>
                <w:szCs w:val="28"/>
              </w:rPr>
            </w:pPr>
            <w:r>
              <w:rPr>
                <w:rFonts w:ascii="Arial Narrow" w:hAnsi="Arial Narrow"/>
                <w:b/>
                <w:bCs/>
                <w:sz w:val="28"/>
                <w:szCs w:val="28"/>
              </w:rPr>
              <w:t>$30,000</w:t>
            </w:r>
          </w:p>
        </w:tc>
        <w:tc>
          <w:tcPr>
            <w:tcW w:w="542" w:type="pct"/>
            <w:tcBorders>
              <w:top w:val="single" w:sz="8" w:space="0" w:color="000000"/>
              <w:left w:val="single" w:sz="4" w:space="0" w:color="auto"/>
              <w:bottom w:val="single" w:sz="8" w:space="0" w:color="000000"/>
              <w:right w:val="single" w:sz="4" w:space="0" w:color="auto"/>
            </w:tcBorders>
            <w:shd w:val="clear" w:color="auto" w:fill="BFBFBF"/>
          </w:tcPr>
          <w:p w14:paraId="35B60B19" w14:textId="153C0C33" w:rsidR="002A7C7F" w:rsidRDefault="002A7C7F" w:rsidP="00850771">
            <w:pPr>
              <w:spacing w:after="0"/>
              <w:jc w:val="center"/>
              <w:rPr>
                <w:rFonts w:ascii="Arial Narrow" w:hAnsi="Arial Narrow"/>
                <w:b/>
                <w:bCs/>
                <w:sz w:val="28"/>
                <w:szCs w:val="28"/>
              </w:rPr>
            </w:pPr>
            <w:r>
              <w:rPr>
                <w:rFonts w:ascii="Arial Narrow" w:hAnsi="Arial Narrow"/>
                <w:b/>
                <w:bCs/>
                <w:sz w:val="28"/>
                <w:szCs w:val="28"/>
              </w:rPr>
              <w:t>$30,001</w:t>
            </w:r>
          </w:p>
          <w:p w14:paraId="594263CF" w14:textId="77777777" w:rsidR="002A7C7F" w:rsidRDefault="002A7C7F" w:rsidP="00850771">
            <w:pPr>
              <w:spacing w:after="0"/>
              <w:jc w:val="center"/>
              <w:rPr>
                <w:rFonts w:ascii="Arial Narrow" w:hAnsi="Arial Narrow"/>
                <w:b/>
                <w:bCs/>
                <w:sz w:val="28"/>
                <w:szCs w:val="28"/>
              </w:rPr>
            </w:pPr>
            <w:r>
              <w:rPr>
                <w:rFonts w:ascii="Arial Narrow" w:hAnsi="Arial Narrow"/>
                <w:b/>
                <w:bCs/>
                <w:sz w:val="28"/>
                <w:szCs w:val="28"/>
              </w:rPr>
              <w:t>-</w:t>
            </w:r>
          </w:p>
          <w:p w14:paraId="310AE4A1" w14:textId="790220A9" w:rsidR="002A7C7F" w:rsidRPr="00D50A6E" w:rsidRDefault="002A7C7F" w:rsidP="00850771">
            <w:pPr>
              <w:spacing w:after="0"/>
              <w:jc w:val="center"/>
              <w:rPr>
                <w:rFonts w:ascii="Arial Narrow" w:hAnsi="Arial Narrow"/>
                <w:b/>
                <w:bCs/>
                <w:sz w:val="28"/>
                <w:szCs w:val="28"/>
              </w:rPr>
            </w:pPr>
            <w:r>
              <w:rPr>
                <w:rFonts w:ascii="Arial Narrow" w:hAnsi="Arial Narrow"/>
                <w:b/>
                <w:bCs/>
                <w:sz w:val="28"/>
                <w:szCs w:val="28"/>
              </w:rPr>
              <w:t>$35,000</w:t>
            </w:r>
          </w:p>
        </w:tc>
        <w:tc>
          <w:tcPr>
            <w:tcW w:w="543" w:type="pct"/>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14:paraId="1B2F0BDD" w14:textId="33796628" w:rsidR="002A7C7F" w:rsidRDefault="002A7C7F" w:rsidP="00850771">
            <w:pPr>
              <w:spacing w:after="0"/>
              <w:jc w:val="center"/>
              <w:rPr>
                <w:rFonts w:ascii="Arial Narrow" w:hAnsi="Arial Narrow"/>
                <w:b/>
                <w:bCs/>
                <w:sz w:val="28"/>
                <w:szCs w:val="28"/>
              </w:rPr>
            </w:pPr>
            <w:r w:rsidRPr="00D50A6E">
              <w:rPr>
                <w:rFonts w:ascii="Arial Narrow" w:hAnsi="Arial Narrow"/>
                <w:b/>
                <w:bCs/>
                <w:sz w:val="28"/>
                <w:szCs w:val="28"/>
              </w:rPr>
              <w:t xml:space="preserve">$35,001 </w:t>
            </w:r>
          </w:p>
          <w:p w14:paraId="49038065" w14:textId="3BA32901" w:rsidR="002A7C7F" w:rsidRDefault="002A7C7F" w:rsidP="00E04DE9">
            <w:pPr>
              <w:spacing w:after="0"/>
              <w:jc w:val="center"/>
              <w:rPr>
                <w:rFonts w:ascii="Arial Narrow" w:hAnsi="Arial Narrow"/>
                <w:b/>
                <w:bCs/>
                <w:sz w:val="28"/>
                <w:szCs w:val="28"/>
              </w:rPr>
            </w:pPr>
            <w:r>
              <w:rPr>
                <w:rFonts w:ascii="Arial Narrow" w:hAnsi="Arial Narrow"/>
                <w:b/>
                <w:bCs/>
                <w:sz w:val="28"/>
                <w:szCs w:val="28"/>
              </w:rPr>
              <w:t>-</w:t>
            </w:r>
          </w:p>
          <w:p w14:paraId="526CE54D" w14:textId="22E3E0AD" w:rsidR="002A7C7F" w:rsidRPr="00D50A6E" w:rsidRDefault="002A7C7F" w:rsidP="00850771">
            <w:pPr>
              <w:spacing w:after="0"/>
              <w:jc w:val="center"/>
              <w:rPr>
                <w:rFonts w:ascii="Arial Narrow" w:eastAsiaTheme="minorHAnsi" w:hAnsi="Arial Narrow" w:cs="Calibri"/>
                <w:b/>
                <w:bCs/>
                <w:sz w:val="28"/>
                <w:szCs w:val="28"/>
              </w:rPr>
            </w:pPr>
            <w:r w:rsidRPr="00D50A6E">
              <w:rPr>
                <w:rFonts w:ascii="Arial Narrow" w:hAnsi="Arial Narrow"/>
                <w:b/>
                <w:bCs/>
                <w:sz w:val="28"/>
                <w:szCs w:val="28"/>
              </w:rPr>
              <w:t>$40,000</w:t>
            </w:r>
          </w:p>
        </w:tc>
        <w:tc>
          <w:tcPr>
            <w:tcW w:w="746" w:type="pct"/>
            <w:tcBorders>
              <w:top w:val="single" w:sz="8" w:space="0" w:color="000000"/>
              <w:left w:val="single" w:sz="4" w:space="0" w:color="auto"/>
              <w:bottom w:val="single" w:sz="8" w:space="0" w:color="000000"/>
              <w:right w:val="single" w:sz="8" w:space="0" w:color="000000"/>
            </w:tcBorders>
            <w:shd w:val="clear" w:color="auto" w:fill="BFBFBF"/>
          </w:tcPr>
          <w:p w14:paraId="526CE550" w14:textId="77777777" w:rsidR="002A7C7F" w:rsidRPr="00D50A6E" w:rsidRDefault="002A7C7F" w:rsidP="00850771">
            <w:pPr>
              <w:spacing w:after="0"/>
              <w:jc w:val="center"/>
              <w:rPr>
                <w:rFonts w:ascii="Arial Narrow" w:hAnsi="Arial Narrow"/>
                <w:b/>
                <w:bCs/>
                <w:sz w:val="28"/>
                <w:szCs w:val="28"/>
              </w:rPr>
            </w:pPr>
            <w:r w:rsidRPr="00D50A6E">
              <w:rPr>
                <w:rFonts w:ascii="Arial Narrow" w:hAnsi="Arial Narrow" w:cs="Arial"/>
                <w:b/>
                <w:sz w:val="28"/>
                <w:szCs w:val="28"/>
              </w:rPr>
              <w:t>No Salary Information Reported</w:t>
            </w:r>
          </w:p>
        </w:tc>
      </w:tr>
      <w:tr w:rsidR="00550781" w14:paraId="758AAB7F" w14:textId="77777777" w:rsidTr="002A7C7F">
        <w:trPr>
          <w:trHeight w:val="185"/>
        </w:trPr>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299F56" w14:textId="3B499AD9" w:rsidR="00550781" w:rsidRPr="00E16F55" w:rsidRDefault="00550781" w:rsidP="00550781">
            <w:pPr>
              <w:spacing w:after="0"/>
              <w:jc w:val="center"/>
              <w:rPr>
                <w:rFonts w:ascii="Arial Narrow" w:hAnsi="Arial Narrow"/>
                <w:sz w:val="24"/>
                <w:szCs w:val="24"/>
              </w:rPr>
            </w:pPr>
            <w:r>
              <w:rPr>
                <w:rFonts w:ascii="Arial Narrow" w:eastAsiaTheme="minorHAnsi" w:hAnsi="Arial Narrow" w:cs="Calibri"/>
                <w:sz w:val="24"/>
                <w:szCs w:val="24"/>
              </w:rPr>
              <w:t>2019</w:t>
            </w:r>
          </w:p>
        </w:tc>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26D5A" w14:textId="7F179367" w:rsidR="00550781"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5</w:t>
            </w:r>
          </w:p>
        </w:tc>
        <w:tc>
          <w:tcPr>
            <w:tcW w:w="6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B9D7A2" w14:textId="0CE7ED79" w:rsidR="00550781"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6F9235B2" w14:textId="37E70B29" w:rsidR="00550781"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585" w:type="pct"/>
            <w:tcBorders>
              <w:top w:val="single" w:sz="4" w:space="0" w:color="auto"/>
              <w:left w:val="single" w:sz="4" w:space="0" w:color="auto"/>
              <w:bottom w:val="single" w:sz="4" w:space="0" w:color="auto"/>
              <w:right w:val="single" w:sz="4" w:space="0" w:color="auto"/>
            </w:tcBorders>
          </w:tcPr>
          <w:p w14:paraId="65A7C6E6" w14:textId="6F07C9F1" w:rsidR="00550781"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542" w:type="pct"/>
            <w:tcBorders>
              <w:top w:val="single" w:sz="4" w:space="0" w:color="auto"/>
              <w:left w:val="single" w:sz="4" w:space="0" w:color="auto"/>
              <w:bottom w:val="single" w:sz="4" w:space="0" w:color="auto"/>
              <w:right w:val="single" w:sz="4" w:space="0" w:color="auto"/>
            </w:tcBorders>
          </w:tcPr>
          <w:p w14:paraId="1B33F5E1" w14:textId="26B4DBC3" w:rsidR="00550781"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2D151" w14:textId="01A8BCFD" w:rsidR="00550781"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746" w:type="pct"/>
            <w:tcBorders>
              <w:top w:val="single" w:sz="4" w:space="0" w:color="auto"/>
              <w:left w:val="single" w:sz="4" w:space="0" w:color="auto"/>
              <w:bottom w:val="single" w:sz="4" w:space="0" w:color="auto"/>
              <w:right w:val="single" w:sz="4" w:space="0" w:color="auto"/>
            </w:tcBorders>
          </w:tcPr>
          <w:p w14:paraId="3DA4C79D" w14:textId="248A2756" w:rsidR="00550781" w:rsidRDefault="00550781" w:rsidP="0055078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r>
      <w:tr w:rsidR="002A7C7F" w14:paraId="7415ACEB" w14:textId="77777777" w:rsidTr="002A7C7F">
        <w:trPr>
          <w:trHeight w:val="185"/>
        </w:trPr>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322089" w14:textId="6A7569B1" w:rsidR="002A7C7F" w:rsidRPr="000B3B6B" w:rsidRDefault="002A7C7F"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20</w:t>
            </w:r>
            <w:r w:rsidR="00550781">
              <w:rPr>
                <w:rFonts w:ascii="Arial Narrow" w:eastAsiaTheme="minorHAnsi" w:hAnsi="Arial Narrow" w:cs="Calibri"/>
                <w:sz w:val="24"/>
                <w:szCs w:val="24"/>
              </w:rPr>
              <w:t>20</w:t>
            </w:r>
          </w:p>
        </w:tc>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6F087" w14:textId="0D0EC710" w:rsidR="002A7C7F" w:rsidRDefault="00550781"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c>
          <w:tcPr>
            <w:tcW w:w="6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62CD5" w14:textId="524D5FD8" w:rsidR="002A7C7F" w:rsidRDefault="00550781"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0DC2AD4A" w14:textId="27375E33" w:rsidR="002A7C7F" w:rsidRDefault="002A7C7F"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585" w:type="pct"/>
            <w:tcBorders>
              <w:top w:val="single" w:sz="4" w:space="0" w:color="auto"/>
              <w:left w:val="single" w:sz="4" w:space="0" w:color="auto"/>
              <w:bottom w:val="single" w:sz="4" w:space="0" w:color="auto"/>
              <w:right w:val="single" w:sz="4" w:space="0" w:color="auto"/>
            </w:tcBorders>
          </w:tcPr>
          <w:p w14:paraId="5523E624" w14:textId="200E2619" w:rsidR="002A7C7F" w:rsidRDefault="002A7C7F"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542" w:type="pct"/>
            <w:tcBorders>
              <w:top w:val="single" w:sz="4" w:space="0" w:color="auto"/>
              <w:left w:val="single" w:sz="4" w:space="0" w:color="auto"/>
              <w:bottom w:val="single" w:sz="4" w:space="0" w:color="auto"/>
              <w:right w:val="single" w:sz="4" w:space="0" w:color="auto"/>
            </w:tcBorders>
          </w:tcPr>
          <w:p w14:paraId="373DCE4C" w14:textId="0F072474" w:rsidR="002A7C7F" w:rsidRDefault="002A7C7F"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7EB56C" w14:textId="7DC63074" w:rsidR="002A7C7F" w:rsidRDefault="002A7C7F"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c>
          <w:tcPr>
            <w:tcW w:w="746" w:type="pct"/>
            <w:tcBorders>
              <w:top w:val="single" w:sz="4" w:space="0" w:color="auto"/>
              <w:left w:val="single" w:sz="4" w:space="0" w:color="auto"/>
              <w:bottom w:val="single" w:sz="4" w:space="0" w:color="auto"/>
              <w:right w:val="single" w:sz="4" w:space="0" w:color="auto"/>
            </w:tcBorders>
          </w:tcPr>
          <w:p w14:paraId="57F1D8C4" w14:textId="50878E0F" w:rsidR="002A7C7F" w:rsidRDefault="00550781" w:rsidP="0085077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0</w:t>
            </w:r>
          </w:p>
        </w:tc>
      </w:tr>
    </w:tbl>
    <w:p w14:paraId="3E24190B" w14:textId="58534256" w:rsidR="00857947" w:rsidRPr="00857947" w:rsidRDefault="00857947" w:rsidP="00857947">
      <w:pPr>
        <w:spacing w:after="0"/>
        <w:jc w:val="both"/>
        <w:rPr>
          <w:rFonts w:ascii="Arial Narrow" w:hAnsi="Arial Narrow"/>
          <w:sz w:val="24"/>
          <w:szCs w:val="24"/>
        </w:rPr>
      </w:pPr>
      <w:r>
        <w:rPr>
          <w:rFonts w:ascii="Arial Narrow" w:hAnsi="Arial Narrow"/>
          <w:sz w:val="24"/>
          <w:szCs w:val="24"/>
        </w:rPr>
        <w:t xml:space="preserve">  A list of sources used to substantiate salary disclosures is available from the school.  </w:t>
      </w:r>
      <w:r w:rsidRPr="00857947">
        <w:rPr>
          <w:rFonts w:ascii="Arial Narrow" w:hAnsi="Arial Narrow"/>
          <w:sz w:val="24"/>
          <w:szCs w:val="24"/>
        </w:rPr>
        <w:t>Please inquire with Administration.</w:t>
      </w:r>
    </w:p>
    <w:p w14:paraId="526CE565" w14:textId="77777777" w:rsidR="000841CC" w:rsidRPr="0097455F" w:rsidRDefault="006E3820" w:rsidP="00A43037">
      <w:pPr>
        <w:spacing w:after="0"/>
        <w:ind w:left="90" w:right="450"/>
        <w:rPr>
          <w:rFonts w:ascii="Arial Narrow" w:hAnsi="Arial Narrow" w:cs="Arial"/>
          <w:b/>
          <w:sz w:val="24"/>
          <w:szCs w:val="24"/>
        </w:rPr>
      </w:pPr>
      <w:r>
        <w:rPr>
          <w:rFonts w:ascii="Arial Narrow" w:hAnsi="Arial Narrow" w:cs="Arial"/>
          <w:b/>
          <w:sz w:val="24"/>
          <w:szCs w:val="24"/>
        </w:rPr>
        <w:t>Student’s</w:t>
      </w:r>
      <w:r w:rsidR="000841CC">
        <w:rPr>
          <w:rFonts w:ascii="Arial Narrow" w:hAnsi="Arial Narrow" w:cs="Arial"/>
          <w:b/>
          <w:sz w:val="24"/>
          <w:szCs w:val="24"/>
        </w:rPr>
        <w:t xml:space="preserve"> </w:t>
      </w:r>
      <w:r w:rsidR="000841CC" w:rsidRPr="0097455F">
        <w:rPr>
          <w:rFonts w:ascii="Arial Narrow" w:hAnsi="Arial Narrow" w:cs="Arial"/>
          <w:b/>
          <w:sz w:val="24"/>
          <w:szCs w:val="24"/>
        </w:rPr>
        <w:t xml:space="preserve">Initials: ________ Date: ________________ </w:t>
      </w:r>
    </w:p>
    <w:p w14:paraId="526CE566" w14:textId="59D84A26" w:rsidR="000841CC" w:rsidRPr="00AF3034" w:rsidRDefault="00DD511D" w:rsidP="00850771">
      <w:pPr>
        <w:spacing w:after="0"/>
        <w:ind w:left="90" w:right="450"/>
        <w:jc w:val="both"/>
        <w:rPr>
          <w:rFonts w:ascii="Arial Narrow" w:hAnsi="Arial Narrow" w:cs="Arial"/>
          <w:sz w:val="24"/>
          <w:szCs w:val="24"/>
        </w:rPr>
      </w:pPr>
      <w:r>
        <w:rPr>
          <w:rFonts w:ascii="Arial Narrow" w:hAnsi="Arial Narrow" w:cs="Arial"/>
          <w:b/>
          <w:sz w:val="24"/>
          <w:szCs w:val="24"/>
        </w:rPr>
        <w:t>I</w:t>
      </w:r>
      <w:r w:rsidR="000841CC" w:rsidRPr="00AF3034">
        <w:rPr>
          <w:rFonts w:ascii="Arial Narrow" w:hAnsi="Arial Narrow" w:cs="Arial"/>
          <w:b/>
          <w:sz w:val="24"/>
          <w:szCs w:val="24"/>
        </w:rPr>
        <w:t>nitial only after you have had sufficient time to read and understand the information.</w:t>
      </w:r>
    </w:p>
    <w:p w14:paraId="526CE567" w14:textId="77777777" w:rsidR="00DD511D" w:rsidRDefault="00DD511D" w:rsidP="00850771">
      <w:pPr>
        <w:spacing w:after="0"/>
        <w:jc w:val="center"/>
        <w:rPr>
          <w:rFonts w:ascii="Arial Narrow" w:hAnsi="Arial Narrow" w:cs="Arial"/>
          <w:b/>
          <w:sz w:val="28"/>
          <w:szCs w:val="28"/>
          <w:u w:val="single"/>
        </w:rPr>
      </w:pPr>
    </w:p>
    <w:p w14:paraId="5ADA9103" w14:textId="77777777" w:rsidR="00A43037" w:rsidRDefault="00A43037" w:rsidP="00850771">
      <w:pPr>
        <w:spacing w:after="0"/>
        <w:jc w:val="center"/>
        <w:rPr>
          <w:rFonts w:ascii="Arial Narrow" w:hAnsi="Arial Narrow" w:cs="Arial"/>
          <w:b/>
          <w:sz w:val="28"/>
          <w:szCs w:val="28"/>
          <w:u w:val="single"/>
        </w:rPr>
      </w:pPr>
    </w:p>
    <w:p w14:paraId="526CE568" w14:textId="60B0FAFA" w:rsidR="00B63B1E" w:rsidRDefault="00B63B1E" w:rsidP="00850771">
      <w:pPr>
        <w:spacing w:after="0"/>
        <w:jc w:val="center"/>
        <w:rPr>
          <w:rFonts w:ascii="Arial Narrow" w:hAnsi="Arial Narrow" w:cs="Arial"/>
          <w:b/>
          <w:sz w:val="28"/>
          <w:szCs w:val="28"/>
          <w:u w:val="single"/>
        </w:rPr>
      </w:pPr>
      <w:r>
        <w:rPr>
          <w:rFonts w:ascii="Arial Narrow" w:hAnsi="Arial Narrow" w:cs="Arial"/>
          <w:b/>
          <w:sz w:val="28"/>
          <w:szCs w:val="28"/>
          <w:u w:val="single"/>
        </w:rPr>
        <w:t>Cost of Educational Program</w:t>
      </w:r>
    </w:p>
    <w:p w14:paraId="0099455B" w14:textId="77777777" w:rsidR="007C6127" w:rsidRDefault="007C6127" w:rsidP="00850771">
      <w:pPr>
        <w:spacing w:after="0"/>
        <w:jc w:val="center"/>
        <w:rPr>
          <w:rFonts w:ascii="Arial Narrow" w:hAnsi="Arial Narrow"/>
          <w:b/>
          <w:i/>
          <w:sz w:val="28"/>
          <w:szCs w:val="28"/>
          <w:u w:val="single"/>
        </w:rPr>
      </w:pPr>
    </w:p>
    <w:p w14:paraId="3D6A1F77" w14:textId="36EA817F" w:rsidR="00113B3B" w:rsidRPr="00A306F4" w:rsidRDefault="00113B3B" w:rsidP="00113B3B">
      <w:pPr>
        <w:spacing w:after="0"/>
        <w:rPr>
          <w:rFonts w:ascii="Arial Narrow" w:hAnsi="Arial Narrow"/>
          <w:sz w:val="24"/>
          <w:szCs w:val="24"/>
        </w:rPr>
      </w:pPr>
      <w:r w:rsidRPr="00A306F4">
        <w:rPr>
          <w:rFonts w:ascii="Arial Narrow" w:hAnsi="Arial Narrow"/>
          <w:sz w:val="24"/>
          <w:szCs w:val="24"/>
        </w:rPr>
        <w:t>Total charges for the program for students completing on-time in 201</w:t>
      </w:r>
      <w:r w:rsidR="00550781">
        <w:rPr>
          <w:rFonts w:ascii="Arial Narrow" w:hAnsi="Arial Narrow"/>
          <w:sz w:val="24"/>
          <w:szCs w:val="24"/>
        </w:rPr>
        <w:t>9</w:t>
      </w:r>
      <w:r w:rsidRPr="0047613C">
        <w:rPr>
          <w:rFonts w:ascii="Arial Narrow" w:hAnsi="Arial Narrow"/>
          <w:sz w:val="24"/>
          <w:szCs w:val="24"/>
        </w:rPr>
        <w:t xml:space="preserve">:  $36,230.00.  </w:t>
      </w:r>
      <w:r w:rsidRPr="00A306F4">
        <w:rPr>
          <w:rFonts w:ascii="Arial Narrow" w:hAnsi="Arial Narrow"/>
          <w:sz w:val="24"/>
          <w:szCs w:val="24"/>
        </w:rPr>
        <w:t xml:space="preserve">Additional charges may be incurred if    </w:t>
      </w:r>
    </w:p>
    <w:p w14:paraId="2B45EF99" w14:textId="51FD0A94" w:rsidR="00113B3B" w:rsidRPr="00A306F4" w:rsidRDefault="00113B3B" w:rsidP="00113B3B">
      <w:pPr>
        <w:spacing w:after="0"/>
        <w:rPr>
          <w:rFonts w:ascii="Arial Narrow" w:hAnsi="Arial Narrow"/>
          <w:sz w:val="24"/>
          <w:szCs w:val="24"/>
        </w:rPr>
      </w:pPr>
      <w:r w:rsidRPr="00A306F4">
        <w:rPr>
          <w:rFonts w:ascii="Arial Narrow" w:hAnsi="Arial Narrow"/>
          <w:sz w:val="24"/>
          <w:szCs w:val="24"/>
        </w:rPr>
        <w:t>the program is not completed on-time.</w:t>
      </w:r>
    </w:p>
    <w:p w14:paraId="4E456565" w14:textId="574FA058" w:rsidR="00B702FB" w:rsidRPr="00A306F4" w:rsidRDefault="00B702FB" w:rsidP="00113B3B">
      <w:pPr>
        <w:spacing w:after="0"/>
        <w:rPr>
          <w:rFonts w:ascii="Arial Narrow" w:hAnsi="Arial Narrow"/>
          <w:sz w:val="24"/>
          <w:szCs w:val="24"/>
        </w:rPr>
      </w:pPr>
    </w:p>
    <w:p w14:paraId="1D9EA1CA" w14:textId="21D08FF8" w:rsidR="00B702FB" w:rsidRPr="00A306F4" w:rsidRDefault="00B702FB" w:rsidP="00B702FB">
      <w:pPr>
        <w:spacing w:after="0"/>
        <w:rPr>
          <w:rFonts w:ascii="Arial Narrow" w:hAnsi="Arial Narrow"/>
          <w:sz w:val="24"/>
          <w:szCs w:val="24"/>
        </w:rPr>
      </w:pPr>
      <w:r w:rsidRPr="00A306F4">
        <w:rPr>
          <w:rFonts w:ascii="Arial Narrow" w:hAnsi="Arial Narrow"/>
          <w:sz w:val="24"/>
          <w:szCs w:val="24"/>
        </w:rPr>
        <w:t xml:space="preserve"> Total charges for the program for students completing on-time in 20</w:t>
      </w:r>
      <w:r w:rsidR="00550781">
        <w:rPr>
          <w:rFonts w:ascii="Arial Narrow" w:hAnsi="Arial Narrow"/>
          <w:sz w:val="24"/>
          <w:szCs w:val="24"/>
        </w:rPr>
        <w:t>20</w:t>
      </w:r>
      <w:r w:rsidRPr="0047613C">
        <w:rPr>
          <w:rFonts w:ascii="Arial Narrow" w:hAnsi="Arial Narrow"/>
          <w:sz w:val="24"/>
          <w:szCs w:val="24"/>
        </w:rPr>
        <w:t>:  $36,</w:t>
      </w:r>
      <w:r w:rsidR="00A62422">
        <w:rPr>
          <w:rFonts w:ascii="Arial Narrow" w:hAnsi="Arial Narrow"/>
          <w:sz w:val="24"/>
          <w:szCs w:val="24"/>
        </w:rPr>
        <w:t>230</w:t>
      </w:r>
      <w:r w:rsidRPr="0047613C">
        <w:rPr>
          <w:rFonts w:ascii="Arial Narrow" w:hAnsi="Arial Narrow"/>
          <w:sz w:val="24"/>
          <w:szCs w:val="24"/>
        </w:rPr>
        <w:t xml:space="preserve">.00.  </w:t>
      </w:r>
      <w:r w:rsidRPr="00A306F4">
        <w:rPr>
          <w:rFonts w:ascii="Arial Narrow" w:hAnsi="Arial Narrow"/>
          <w:sz w:val="24"/>
          <w:szCs w:val="24"/>
        </w:rPr>
        <w:t xml:space="preserve">Additional charges may be incurred if    </w:t>
      </w:r>
    </w:p>
    <w:p w14:paraId="69B17C73" w14:textId="738BC3E7" w:rsidR="00B702FB" w:rsidRPr="00B63B1E" w:rsidRDefault="00B702FB" w:rsidP="00B702FB">
      <w:pPr>
        <w:spacing w:after="0"/>
        <w:rPr>
          <w:rFonts w:ascii="Arial Narrow" w:hAnsi="Arial Narrow"/>
          <w:sz w:val="24"/>
          <w:szCs w:val="24"/>
        </w:rPr>
      </w:pPr>
      <w:r w:rsidRPr="00A306F4">
        <w:rPr>
          <w:rFonts w:ascii="Arial Narrow" w:hAnsi="Arial Narrow"/>
          <w:sz w:val="24"/>
          <w:szCs w:val="24"/>
        </w:rPr>
        <w:t xml:space="preserve"> the program is not completed on-time.</w:t>
      </w:r>
    </w:p>
    <w:p w14:paraId="24C722D7" w14:textId="6CEEBB91" w:rsidR="00B702FB" w:rsidRPr="00B63B1E" w:rsidRDefault="00B702FB" w:rsidP="00113B3B">
      <w:pPr>
        <w:spacing w:after="0"/>
        <w:rPr>
          <w:rFonts w:ascii="Arial Narrow" w:hAnsi="Arial Narrow"/>
          <w:sz w:val="24"/>
          <w:szCs w:val="24"/>
        </w:rPr>
      </w:pPr>
    </w:p>
    <w:p w14:paraId="6A724912" w14:textId="77777777" w:rsidR="00113B3B" w:rsidRDefault="00113B3B" w:rsidP="00850771">
      <w:pPr>
        <w:pStyle w:val="PlainText"/>
        <w:spacing w:line="276" w:lineRule="auto"/>
        <w:jc w:val="both"/>
        <w:rPr>
          <w:color w:val="auto"/>
          <w:sz w:val="24"/>
          <w:szCs w:val="24"/>
        </w:rPr>
      </w:pPr>
    </w:p>
    <w:p w14:paraId="526CE56D" w14:textId="04D51A03" w:rsidR="00B63B1E" w:rsidRDefault="006E3820" w:rsidP="00850771">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00B63B1E" w:rsidRPr="0097455F">
        <w:rPr>
          <w:rFonts w:ascii="Arial Narrow" w:hAnsi="Arial Narrow" w:cs="Arial"/>
          <w:b/>
          <w:sz w:val="24"/>
          <w:szCs w:val="24"/>
        </w:rPr>
        <w:t xml:space="preserve">Initials: ________ Date: ________________ </w:t>
      </w:r>
    </w:p>
    <w:p w14:paraId="6A21AC8D" w14:textId="77777777" w:rsidR="00113B3B" w:rsidRPr="00FE4F55" w:rsidRDefault="00113B3B" w:rsidP="00113B3B">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14:paraId="61EB3A8A" w14:textId="77777777" w:rsidR="00813619" w:rsidRDefault="00813619" w:rsidP="007C6127">
      <w:pPr>
        <w:spacing w:after="0"/>
        <w:rPr>
          <w:rFonts w:ascii="Arial Narrow" w:hAnsi="Arial Narrow" w:cs="Arial"/>
          <w:b/>
          <w:sz w:val="24"/>
          <w:szCs w:val="24"/>
        </w:rPr>
      </w:pPr>
    </w:p>
    <w:p w14:paraId="526CE570" w14:textId="5242A61B" w:rsidR="0069486A" w:rsidRDefault="0069486A" w:rsidP="00813619">
      <w:pPr>
        <w:spacing w:after="0"/>
        <w:jc w:val="center"/>
        <w:rPr>
          <w:sz w:val="24"/>
          <w:szCs w:val="24"/>
        </w:rPr>
      </w:pPr>
      <w:r>
        <w:rPr>
          <w:rFonts w:ascii="Arial Narrow" w:hAnsi="Arial Narrow" w:cs="Arial"/>
          <w:b/>
          <w:sz w:val="28"/>
          <w:szCs w:val="28"/>
          <w:u w:val="single"/>
        </w:rPr>
        <w:t>Federal Student Loan Debt</w:t>
      </w:r>
    </w:p>
    <w:p w14:paraId="44C9B627" w14:textId="77777777" w:rsidR="00813619" w:rsidRDefault="00813619" w:rsidP="00850771">
      <w:pPr>
        <w:pStyle w:val="PlainText"/>
        <w:spacing w:line="276" w:lineRule="auto"/>
        <w:ind w:left="90"/>
        <w:jc w:val="both"/>
        <w:rPr>
          <w:color w:val="auto"/>
          <w:sz w:val="24"/>
          <w:szCs w:val="24"/>
        </w:rPr>
      </w:pPr>
    </w:p>
    <w:p w14:paraId="526CE571" w14:textId="1831AD15" w:rsidR="00AC4BCA" w:rsidRPr="00F777E4" w:rsidRDefault="00AC4BCA" w:rsidP="00850771">
      <w:pPr>
        <w:pStyle w:val="PlainText"/>
        <w:spacing w:line="276" w:lineRule="auto"/>
        <w:ind w:left="90"/>
        <w:jc w:val="both"/>
        <w:rPr>
          <w:color w:val="auto"/>
          <w:sz w:val="24"/>
          <w:szCs w:val="24"/>
        </w:rPr>
      </w:pPr>
      <w:r>
        <w:rPr>
          <w:color w:val="auto"/>
          <w:sz w:val="24"/>
          <w:szCs w:val="24"/>
        </w:rPr>
        <w:t>S</w:t>
      </w:r>
      <w:r w:rsidRPr="00F777E4">
        <w:rPr>
          <w:color w:val="auto"/>
          <w:sz w:val="24"/>
          <w:szCs w:val="24"/>
        </w:rPr>
        <w:t xml:space="preserve">tudents at </w:t>
      </w:r>
      <w:r w:rsidR="00F777E4" w:rsidRPr="00F777E4">
        <w:rPr>
          <w:color w:val="111111"/>
          <w:sz w:val="24"/>
          <w:szCs w:val="24"/>
        </w:rPr>
        <w:t xml:space="preserve">Stella Adler Academy of Acting &amp; Theatre – Los Angeles </w:t>
      </w:r>
      <w:r w:rsidRPr="00F777E4">
        <w:rPr>
          <w:color w:val="auto"/>
          <w:sz w:val="24"/>
          <w:szCs w:val="24"/>
        </w:rPr>
        <w:t xml:space="preserve">are not eligible for federal student </w:t>
      </w:r>
      <w:r w:rsidR="00FC7D86" w:rsidRPr="00F777E4">
        <w:rPr>
          <w:color w:val="auto"/>
          <w:sz w:val="24"/>
          <w:szCs w:val="24"/>
        </w:rPr>
        <w:t>loan</w:t>
      </w:r>
      <w:r w:rsidRPr="00F777E4">
        <w:rPr>
          <w:color w:val="auto"/>
          <w:sz w:val="24"/>
          <w:szCs w:val="24"/>
        </w:rPr>
        <w:t xml:space="preserve">s.  This institution does not meet the </w:t>
      </w:r>
      <w:r w:rsidR="000A59E4" w:rsidRPr="00F777E4">
        <w:rPr>
          <w:color w:val="auto"/>
          <w:sz w:val="24"/>
          <w:szCs w:val="24"/>
        </w:rPr>
        <w:t xml:space="preserve">U.S. Department of Education </w:t>
      </w:r>
      <w:r w:rsidRPr="00F777E4">
        <w:rPr>
          <w:color w:val="auto"/>
          <w:sz w:val="24"/>
          <w:szCs w:val="24"/>
        </w:rPr>
        <w:t>criteria that would allow its students to participate in federal student aid programs.</w:t>
      </w:r>
    </w:p>
    <w:p w14:paraId="526CE572" w14:textId="77777777" w:rsidR="00DD511D" w:rsidRDefault="00DD511D" w:rsidP="00850771">
      <w:pPr>
        <w:spacing w:after="0"/>
        <w:ind w:right="450"/>
        <w:jc w:val="both"/>
        <w:rPr>
          <w:rFonts w:ascii="Arial Narrow" w:hAnsi="Arial Narrow" w:cs="Arial"/>
          <w:b/>
          <w:sz w:val="24"/>
          <w:szCs w:val="24"/>
        </w:rPr>
      </w:pPr>
    </w:p>
    <w:p w14:paraId="526CE573" w14:textId="77777777" w:rsidR="003B35CD" w:rsidRPr="0097455F" w:rsidRDefault="003B35CD" w:rsidP="00850771">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14:paraId="526CE574" w14:textId="77777777" w:rsidR="003B35CD" w:rsidRPr="00AF3034" w:rsidRDefault="003B35CD" w:rsidP="00850771">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14:paraId="526CE575" w14:textId="77777777" w:rsidR="000841CC" w:rsidRDefault="000841CC" w:rsidP="00850771">
      <w:pPr>
        <w:pStyle w:val="PlainText"/>
        <w:spacing w:line="276" w:lineRule="auto"/>
        <w:ind w:left="90"/>
        <w:jc w:val="both"/>
        <w:rPr>
          <w:color w:val="auto"/>
          <w:sz w:val="24"/>
          <w:szCs w:val="24"/>
        </w:rPr>
      </w:pPr>
    </w:p>
    <w:p w14:paraId="526CE576" w14:textId="77777777" w:rsidR="009B1271" w:rsidRPr="0096180D" w:rsidRDefault="009B1271" w:rsidP="00850771">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526CE577" w14:textId="77777777" w:rsidR="001445D8" w:rsidRPr="0096180D" w:rsidRDefault="001445D8" w:rsidP="00850771">
      <w:pPr>
        <w:widowControl w:val="0"/>
        <w:autoSpaceDE w:val="0"/>
        <w:autoSpaceDN w:val="0"/>
        <w:adjustRightInd w:val="0"/>
        <w:spacing w:after="0"/>
        <w:ind w:left="90" w:firstLine="720"/>
        <w:contextualSpacing/>
        <w:jc w:val="both"/>
        <w:rPr>
          <w:rFonts w:ascii="Arial Narrow" w:hAnsi="Arial Narrow" w:cs="Arial"/>
          <w:sz w:val="24"/>
          <w:szCs w:val="24"/>
        </w:rPr>
      </w:pPr>
    </w:p>
    <w:p w14:paraId="526CE578" w14:textId="427AD369" w:rsidR="008F5E25" w:rsidRPr="008118B5" w:rsidRDefault="00490AF1" w:rsidP="00850771">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w:t>
      </w:r>
      <w:r w:rsidR="00437A4D" w:rsidRPr="0096180D">
        <w:rPr>
          <w:rFonts w:ascii="Arial Narrow" w:hAnsi="Arial Narrow"/>
        </w:rPr>
        <w:t>fact sheet</w:t>
      </w:r>
      <w:r w:rsidRPr="0096180D">
        <w:rPr>
          <w:rFonts w:ascii="Arial Narrow" w:hAnsi="Arial Narrow"/>
        </w:rPr>
        <w:t xml:space="preserve"> that have not been satisfactorily answered by the institution may be directed to the Bureau for Private Postsecondary </w:t>
      </w:r>
      <w:r w:rsidRPr="008118B5">
        <w:rPr>
          <w:rFonts w:ascii="Arial Narrow" w:hAnsi="Arial Narrow"/>
        </w:rPr>
        <w:t>Education</w:t>
      </w:r>
      <w:r w:rsidR="00987BCD" w:rsidRPr="008118B5">
        <w:rPr>
          <w:rFonts w:ascii="Arial Narrow" w:hAnsi="Arial Narrow"/>
        </w:rPr>
        <w:t xml:space="preserve"> 1747 North Market Blvd., Suite 225, Sacramento, CA 95834, www.bppe.ca.gov, Toll Free (888) 370-7589, Fax (916) 263-1897</w:t>
      </w:r>
      <w:r w:rsidRPr="008118B5">
        <w:rPr>
          <w:rFonts w:ascii="Arial Narrow" w:hAnsi="Arial Narrow"/>
        </w:rPr>
        <w:t>.</w:t>
      </w:r>
    </w:p>
    <w:p w14:paraId="526CE579" w14:textId="77777777" w:rsidR="00704EC3" w:rsidRPr="0096180D" w:rsidRDefault="00704EC3" w:rsidP="00850771">
      <w:pPr>
        <w:spacing w:after="0"/>
        <w:ind w:left="180"/>
        <w:rPr>
          <w:rFonts w:ascii="Arial Narrow" w:hAnsi="Arial Narrow" w:cs="Arial"/>
          <w:sz w:val="24"/>
          <w:szCs w:val="24"/>
        </w:rPr>
      </w:pPr>
    </w:p>
    <w:p w14:paraId="526CE57A" w14:textId="77777777" w:rsidR="00B94201" w:rsidRPr="0096180D" w:rsidRDefault="00B94201" w:rsidP="00850771">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14:paraId="526CE57B" w14:textId="77777777" w:rsidR="00B94201" w:rsidRPr="0096180D" w:rsidRDefault="00B94201" w:rsidP="00850771">
      <w:pPr>
        <w:spacing w:after="0"/>
        <w:ind w:left="180"/>
        <w:rPr>
          <w:rFonts w:ascii="Arial Narrow" w:hAnsi="Arial Narrow" w:cs="Arial"/>
          <w:sz w:val="24"/>
          <w:szCs w:val="24"/>
        </w:rPr>
      </w:pPr>
      <w:r w:rsidRPr="0096180D">
        <w:rPr>
          <w:rFonts w:ascii="Arial Narrow" w:hAnsi="Arial Narrow" w:cs="Arial"/>
          <w:sz w:val="24"/>
          <w:szCs w:val="24"/>
        </w:rPr>
        <w:t>Student Name - Print</w:t>
      </w:r>
    </w:p>
    <w:p w14:paraId="526CE57C" w14:textId="77777777" w:rsidR="00B94201" w:rsidRPr="0096180D" w:rsidRDefault="00B94201" w:rsidP="00850771">
      <w:pPr>
        <w:spacing w:after="0"/>
        <w:ind w:left="180"/>
        <w:rPr>
          <w:rFonts w:ascii="Arial Narrow" w:hAnsi="Arial Narrow" w:cs="Arial"/>
          <w:sz w:val="24"/>
          <w:szCs w:val="24"/>
        </w:rPr>
      </w:pPr>
    </w:p>
    <w:p w14:paraId="526CE57D" w14:textId="77777777" w:rsidR="00B94201" w:rsidRPr="0096180D" w:rsidRDefault="00B94201" w:rsidP="00850771">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14:paraId="526CE57E" w14:textId="77777777" w:rsidR="00B94201" w:rsidRPr="0096180D" w:rsidRDefault="00B94201" w:rsidP="00850771">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14:paraId="526CE57F" w14:textId="77777777" w:rsidR="00B94201" w:rsidRPr="0096180D" w:rsidRDefault="00B94201" w:rsidP="00850771">
      <w:pPr>
        <w:spacing w:after="0"/>
        <w:ind w:left="180"/>
        <w:rPr>
          <w:rFonts w:ascii="Arial Narrow" w:hAnsi="Arial Narrow" w:cs="Arial"/>
          <w:sz w:val="24"/>
          <w:szCs w:val="24"/>
        </w:rPr>
      </w:pPr>
    </w:p>
    <w:p w14:paraId="526CE580" w14:textId="77777777" w:rsidR="00B94201" w:rsidRPr="0096180D" w:rsidRDefault="00B94201" w:rsidP="00850771">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14:paraId="526CE581" w14:textId="77777777" w:rsidR="00895D5B" w:rsidRDefault="00B94201" w:rsidP="00850771">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14:paraId="526CE582" w14:textId="77777777" w:rsidR="00AC4BCA" w:rsidRDefault="00AC4BCA" w:rsidP="00850771">
      <w:pPr>
        <w:spacing w:after="0"/>
        <w:ind w:left="180"/>
        <w:rPr>
          <w:rFonts w:ascii="Arial Narrow" w:hAnsi="Arial Narrow" w:cs="Arial"/>
          <w:sz w:val="24"/>
          <w:szCs w:val="24"/>
        </w:rPr>
      </w:pPr>
    </w:p>
    <w:p w14:paraId="526CE583" w14:textId="77777777" w:rsidR="00D72F9C" w:rsidRDefault="00D72F9C" w:rsidP="00850771">
      <w:pPr>
        <w:spacing w:after="0"/>
        <w:rPr>
          <w:rFonts w:ascii="Arial Narrow" w:hAnsi="Arial Narrow" w:cs="Arial"/>
          <w:b/>
          <w:sz w:val="28"/>
          <w:szCs w:val="28"/>
          <w:u w:val="single"/>
        </w:rPr>
      </w:pPr>
      <w:r>
        <w:rPr>
          <w:rFonts w:ascii="Arial Narrow" w:hAnsi="Arial Narrow" w:cs="Arial"/>
          <w:b/>
          <w:sz w:val="28"/>
          <w:szCs w:val="28"/>
          <w:u w:val="single"/>
        </w:rPr>
        <w:br w:type="page"/>
      </w:r>
    </w:p>
    <w:p w14:paraId="405E3858" w14:textId="77777777" w:rsidR="00306FF2" w:rsidRDefault="00306FF2" w:rsidP="00850771">
      <w:pPr>
        <w:spacing w:after="0"/>
        <w:jc w:val="center"/>
        <w:rPr>
          <w:rFonts w:ascii="Arial Narrow" w:hAnsi="Arial Narrow" w:cs="Arial"/>
          <w:b/>
          <w:sz w:val="28"/>
          <w:szCs w:val="28"/>
          <w:u w:val="single"/>
        </w:rPr>
      </w:pPr>
    </w:p>
    <w:p w14:paraId="56460B93" w14:textId="77777777" w:rsidR="00306FF2" w:rsidRDefault="00306FF2" w:rsidP="00850771">
      <w:pPr>
        <w:spacing w:after="0"/>
        <w:jc w:val="center"/>
        <w:rPr>
          <w:rFonts w:ascii="Arial Narrow" w:hAnsi="Arial Narrow" w:cs="Arial"/>
          <w:b/>
          <w:sz w:val="28"/>
          <w:szCs w:val="28"/>
          <w:u w:val="single"/>
        </w:rPr>
      </w:pPr>
    </w:p>
    <w:p w14:paraId="526CE584" w14:textId="79FC11DC" w:rsidR="00D72F9C" w:rsidRDefault="00D72F9C" w:rsidP="00850771">
      <w:pPr>
        <w:spacing w:after="0"/>
        <w:jc w:val="center"/>
        <w:rPr>
          <w:rFonts w:ascii="Arial Narrow" w:hAnsi="Arial Narrow"/>
          <w:sz w:val="24"/>
          <w:szCs w:val="24"/>
        </w:rPr>
      </w:pPr>
      <w:r w:rsidRPr="00353E1C">
        <w:rPr>
          <w:rFonts w:ascii="Arial Narrow" w:hAnsi="Arial Narrow" w:cs="Arial"/>
          <w:b/>
          <w:sz w:val="28"/>
          <w:szCs w:val="28"/>
          <w:u w:val="single"/>
        </w:rPr>
        <w:t>Definitions</w:t>
      </w:r>
    </w:p>
    <w:p w14:paraId="526CE585" w14:textId="77777777" w:rsidR="00D72F9C" w:rsidRPr="00617D63" w:rsidRDefault="00D72F9C" w:rsidP="00850771">
      <w:pPr>
        <w:spacing w:after="0"/>
        <w:jc w:val="both"/>
        <w:rPr>
          <w:rFonts w:ascii="Arial Narrow" w:hAnsi="Arial Narrow"/>
          <w:sz w:val="24"/>
          <w:szCs w:val="24"/>
        </w:rPr>
      </w:pPr>
    </w:p>
    <w:p w14:paraId="526CE586"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526CE587"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14:paraId="526CE588"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14:paraId="526CE589"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14:paraId="526CE58A"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14:paraId="526CE58B"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26CE58C"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14:paraId="526CE58D"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526CE58E"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14:paraId="526CE58F"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14:paraId="526CE590"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14:paraId="526CE591"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14:paraId="526CE592"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14:paraId="526CE593"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14:paraId="526CE594" w14:textId="77777777" w:rsidR="00D72F9C" w:rsidRPr="00617D63" w:rsidRDefault="00D72F9C" w:rsidP="00850771">
      <w:pPr>
        <w:pStyle w:val="ListParagraph"/>
        <w:numPr>
          <w:ilvl w:val="0"/>
          <w:numId w:val="19"/>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14:paraId="526CE595" w14:textId="77777777" w:rsidR="00D72F9C" w:rsidRPr="00617D63" w:rsidRDefault="00D72F9C" w:rsidP="00850771">
      <w:pPr>
        <w:pStyle w:val="ListParagraph"/>
        <w:numPr>
          <w:ilvl w:val="0"/>
          <w:numId w:val="19"/>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14:paraId="526CE596" w14:textId="77777777" w:rsidR="00D72F9C" w:rsidRDefault="00D72F9C" w:rsidP="00850771">
      <w:pPr>
        <w:spacing w:after="0"/>
        <w:jc w:val="both"/>
        <w:rPr>
          <w:rFonts w:cs="Calibri"/>
          <w:color w:val="000000"/>
          <w:sz w:val="24"/>
          <w:szCs w:val="24"/>
        </w:rPr>
      </w:pPr>
    </w:p>
    <w:p w14:paraId="526CE597" w14:textId="77777777" w:rsidR="00CA01F4" w:rsidRDefault="00CA01F4" w:rsidP="00850771">
      <w:pPr>
        <w:spacing w:after="0"/>
        <w:jc w:val="both"/>
        <w:rPr>
          <w:rFonts w:cs="Calibri"/>
          <w:color w:val="000000"/>
          <w:sz w:val="24"/>
          <w:szCs w:val="24"/>
        </w:rPr>
      </w:pPr>
    </w:p>
    <w:p w14:paraId="526CE598" w14:textId="77777777" w:rsidR="00CA01F4" w:rsidRDefault="00CA01F4" w:rsidP="00850771">
      <w:pPr>
        <w:spacing w:after="0"/>
        <w:jc w:val="both"/>
        <w:rPr>
          <w:rFonts w:cs="Calibri"/>
          <w:color w:val="000000"/>
          <w:sz w:val="24"/>
          <w:szCs w:val="24"/>
        </w:rPr>
      </w:pPr>
    </w:p>
    <w:p w14:paraId="526CE5AE" w14:textId="77777777" w:rsidR="00CA01F4" w:rsidRDefault="00CA01F4" w:rsidP="00850771">
      <w:pPr>
        <w:widowControl w:val="0"/>
        <w:autoSpaceDE w:val="0"/>
        <w:autoSpaceDN w:val="0"/>
        <w:adjustRightInd w:val="0"/>
        <w:spacing w:after="0"/>
        <w:contextualSpacing/>
        <w:jc w:val="center"/>
        <w:rPr>
          <w:rFonts w:ascii="Arial Narrow" w:hAnsi="Arial Narrow"/>
          <w:b/>
          <w:sz w:val="28"/>
          <w:szCs w:val="28"/>
          <w:u w:val="single"/>
        </w:rPr>
      </w:pPr>
      <w:r w:rsidRPr="00F777E4">
        <w:rPr>
          <w:rFonts w:ascii="Arial Narrow" w:hAnsi="Arial Narrow"/>
          <w:b/>
          <w:sz w:val="28"/>
          <w:szCs w:val="28"/>
          <w:u w:val="single"/>
        </w:rPr>
        <w:t>STUDENT’S RIGHT TO CANCEL</w:t>
      </w:r>
    </w:p>
    <w:p w14:paraId="526CE5AF" w14:textId="77777777" w:rsidR="00F777E4" w:rsidRPr="00F777E4" w:rsidRDefault="00F777E4" w:rsidP="00850771">
      <w:pPr>
        <w:widowControl w:val="0"/>
        <w:autoSpaceDE w:val="0"/>
        <w:autoSpaceDN w:val="0"/>
        <w:adjustRightInd w:val="0"/>
        <w:spacing w:after="0"/>
        <w:contextualSpacing/>
        <w:jc w:val="center"/>
        <w:rPr>
          <w:rFonts w:ascii="Arial Narrow" w:hAnsi="Arial Narrow"/>
          <w:b/>
          <w:sz w:val="28"/>
          <w:szCs w:val="28"/>
          <w:u w:val="single"/>
        </w:rPr>
      </w:pPr>
    </w:p>
    <w:p w14:paraId="526CE5B0" w14:textId="77777777" w:rsidR="00F777E4" w:rsidRPr="00F777E4" w:rsidRDefault="00F777E4" w:rsidP="00850771">
      <w:pPr>
        <w:widowControl w:val="0"/>
        <w:spacing w:after="0"/>
        <w:jc w:val="both"/>
        <w:rPr>
          <w:rFonts w:ascii="Arial Narrow" w:hAnsi="Arial Narrow"/>
          <w:b/>
          <w:snapToGrid w:val="0"/>
          <w:sz w:val="10"/>
          <w:szCs w:val="10"/>
          <w:u w:val="single"/>
        </w:rPr>
      </w:pPr>
    </w:p>
    <w:p w14:paraId="526CE5B1" w14:textId="77777777" w:rsidR="00F777E4" w:rsidRPr="00F777E4" w:rsidRDefault="00F777E4" w:rsidP="00850771">
      <w:pPr>
        <w:pStyle w:val="ListParagraph"/>
        <w:numPr>
          <w:ilvl w:val="0"/>
          <w:numId w:val="21"/>
        </w:numPr>
        <w:tabs>
          <w:tab w:val="left" w:pos="360"/>
        </w:tabs>
        <w:spacing w:after="0"/>
        <w:jc w:val="both"/>
        <w:rPr>
          <w:rFonts w:ascii="Arial Narrow" w:hAnsi="Arial Narrow"/>
          <w:sz w:val="24"/>
          <w:szCs w:val="24"/>
        </w:rPr>
      </w:pPr>
      <w:r w:rsidRPr="00F777E4">
        <w:rPr>
          <w:rFonts w:ascii="Arial Narrow" w:hAnsi="Arial Narrow"/>
          <w:snapToGrid w:val="0"/>
          <w:sz w:val="24"/>
          <w:szCs w:val="24"/>
        </w:rPr>
        <w:t xml:space="preserve">Students have the right to cancel their agreement for a program of instruction, </w:t>
      </w:r>
      <w:r w:rsidRPr="00F777E4">
        <w:rPr>
          <w:rFonts w:ascii="Arial Narrow" w:hAnsi="Arial Narrow"/>
          <w:sz w:val="24"/>
          <w:szCs w:val="24"/>
        </w:rPr>
        <w:t xml:space="preserve">without any penalty or obligations, through attendance at the first class session or the seventh calendar day after enrollment, whichever is later.  </w:t>
      </w:r>
    </w:p>
    <w:p w14:paraId="526CE5B2" w14:textId="77777777" w:rsidR="00F777E4" w:rsidRPr="00F777E4" w:rsidRDefault="00F777E4" w:rsidP="00850771">
      <w:pPr>
        <w:autoSpaceDE w:val="0"/>
        <w:autoSpaceDN w:val="0"/>
        <w:adjustRightInd w:val="0"/>
        <w:spacing w:after="0"/>
        <w:ind w:left="360"/>
        <w:jc w:val="both"/>
        <w:rPr>
          <w:rFonts w:ascii="Arial Narrow" w:hAnsi="Arial Narrow"/>
          <w:sz w:val="24"/>
          <w:szCs w:val="24"/>
          <w:lang w:eastAsia="zh-CN"/>
        </w:rPr>
      </w:pPr>
    </w:p>
    <w:p w14:paraId="526CE5B3" w14:textId="77777777" w:rsidR="00F777E4" w:rsidRPr="00F777E4" w:rsidRDefault="00F777E4" w:rsidP="00850771">
      <w:pPr>
        <w:autoSpaceDE w:val="0"/>
        <w:autoSpaceDN w:val="0"/>
        <w:adjustRightInd w:val="0"/>
        <w:spacing w:after="0"/>
        <w:ind w:left="360"/>
        <w:jc w:val="both"/>
        <w:rPr>
          <w:rFonts w:ascii="Arial Narrow" w:hAnsi="Arial Narrow"/>
          <w:sz w:val="24"/>
          <w:szCs w:val="24"/>
          <w:lang w:eastAsia="zh-CN"/>
        </w:rPr>
      </w:pPr>
      <w:r w:rsidRPr="00F777E4">
        <w:rPr>
          <w:rFonts w:ascii="Arial Narrow" w:hAnsi="Arial Narrow"/>
          <w:sz w:val="24"/>
          <w:szCs w:val="24"/>
          <w:lang w:eastAsia="zh-CN"/>
        </w:rPr>
        <w:t xml:space="preserve">Cancellation of this agreement can occur through: _________________________         </w:t>
      </w:r>
    </w:p>
    <w:p w14:paraId="526CE5B4" w14:textId="77777777" w:rsidR="00F777E4" w:rsidRDefault="00F777E4" w:rsidP="00850771">
      <w:pPr>
        <w:spacing w:after="0"/>
        <w:ind w:left="360"/>
        <w:rPr>
          <w:rFonts w:ascii="Arial Narrow" w:hAnsi="Arial Narrow"/>
          <w:sz w:val="24"/>
          <w:szCs w:val="24"/>
          <w:lang w:eastAsia="zh-CN"/>
        </w:rPr>
      </w:pPr>
      <w:r w:rsidRPr="00F777E4">
        <w:rPr>
          <w:rFonts w:ascii="Arial Narrow" w:hAnsi="Arial Narrow"/>
          <w:sz w:val="24"/>
          <w:szCs w:val="24"/>
          <w:lang w:eastAsia="zh-CN"/>
        </w:rPr>
        <w:t xml:space="preserve">                                                                                                       Date</w:t>
      </w:r>
    </w:p>
    <w:p w14:paraId="24B2271E" w14:textId="77777777" w:rsidR="00404182" w:rsidRDefault="00F777E4" w:rsidP="00850771">
      <w:pPr>
        <w:numPr>
          <w:ilvl w:val="0"/>
          <w:numId w:val="21"/>
        </w:numPr>
        <w:spacing w:after="0"/>
        <w:jc w:val="both"/>
        <w:rPr>
          <w:rFonts w:ascii="Arial Narrow" w:hAnsi="Arial Narrow"/>
          <w:sz w:val="24"/>
          <w:szCs w:val="24"/>
        </w:rPr>
      </w:pPr>
      <w:r w:rsidRPr="00F777E4">
        <w:rPr>
          <w:rFonts w:ascii="Arial Narrow" w:hAnsi="Arial Narrow"/>
          <w:sz w:val="24"/>
          <w:szCs w:val="24"/>
        </w:rPr>
        <w:t xml:space="preserve">Cancellation may occur when the student provides a written notice of cancellation at the following address: </w:t>
      </w:r>
    </w:p>
    <w:p w14:paraId="526CE5B6" w14:textId="61936E28" w:rsidR="00F777E4" w:rsidRPr="00F777E4" w:rsidRDefault="00F777E4" w:rsidP="00850771">
      <w:pPr>
        <w:spacing w:after="0"/>
        <w:ind w:left="360"/>
        <w:jc w:val="both"/>
        <w:rPr>
          <w:rFonts w:ascii="Arial Narrow" w:hAnsi="Arial Narrow"/>
          <w:sz w:val="24"/>
          <w:szCs w:val="24"/>
        </w:rPr>
      </w:pPr>
      <w:r w:rsidRPr="00F777E4">
        <w:rPr>
          <w:rFonts w:ascii="Arial Narrow" w:hAnsi="Arial Narrow"/>
          <w:sz w:val="24"/>
          <w:szCs w:val="24"/>
        </w:rPr>
        <w:t>6773 Hollywood Blvd, 2nd Floor, Hollywood, CA 90028.  This can be done by mail or by hand delivery.</w:t>
      </w:r>
    </w:p>
    <w:p w14:paraId="526CE5B7" w14:textId="77777777" w:rsidR="00F777E4" w:rsidRPr="00F777E4" w:rsidRDefault="00F777E4" w:rsidP="00850771">
      <w:pPr>
        <w:widowControl w:val="0"/>
        <w:spacing w:after="0"/>
        <w:ind w:left="360" w:hanging="360"/>
        <w:jc w:val="both"/>
        <w:rPr>
          <w:rFonts w:ascii="Arial Narrow" w:hAnsi="Arial Narrow"/>
          <w:snapToGrid w:val="0"/>
          <w:sz w:val="24"/>
          <w:szCs w:val="24"/>
        </w:rPr>
      </w:pPr>
      <w:r w:rsidRPr="00F777E4">
        <w:rPr>
          <w:rFonts w:ascii="Arial Narrow" w:hAnsi="Arial Narrow"/>
          <w:snapToGrid w:val="0"/>
          <w:sz w:val="24"/>
          <w:szCs w:val="24"/>
        </w:rPr>
        <w:t>3.</w:t>
      </w:r>
      <w:r w:rsidRPr="00F777E4">
        <w:rPr>
          <w:rFonts w:ascii="Arial Narrow" w:hAnsi="Arial Narrow"/>
          <w:snapToGrid w:val="0"/>
          <w:sz w:val="24"/>
          <w:szCs w:val="24"/>
        </w:rPr>
        <w:tab/>
        <w:t>The written notice of cancellation, if sent by mail, is effective when deposited in the mail properly addressed with proper postage.</w:t>
      </w:r>
    </w:p>
    <w:p w14:paraId="526CE5B8" w14:textId="77777777" w:rsidR="00F777E4" w:rsidRPr="00F777E4" w:rsidRDefault="00F777E4" w:rsidP="00850771">
      <w:pPr>
        <w:widowControl w:val="0"/>
        <w:tabs>
          <w:tab w:val="left" w:pos="360"/>
        </w:tabs>
        <w:spacing w:after="0"/>
        <w:ind w:left="360" w:hanging="360"/>
        <w:jc w:val="both"/>
        <w:rPr>
          <w:rFonts w:ascii="Arial Narrow" w:hAnsi="Arial Narrow"/>
          <w:snapToGrid w:val="0"/>
          <w:sz w:val="24"/>
          <w:szCs w:val="24"/>
        </w:rPr>
      </w:pPr>
      <w:r w:rsidRPr="00F777E4">
        <w:rPr>
          <w:rFonts w:ascii="Arial Narrow" w:hAnsi="Arial Narrow"/>
          <w:snapToGrid w:val="0"/>
          <w:sz w:val="24"/>
          <w:szCs w:val="24"/>
        </w:rPr>
        <w:t>4.</w:t>
      </w:r>
      <w:r w:rsidRPr="00F777E4">
        <w:rPr>
          <w:rFonts w:ascii="Arial Narrow" w:hAnsi="Arial Narrow"/>
          <w:snapToGrid w:val="0"/>
          <w:sz w:val="24"/>
          <w:szCs w:val="24"/>
        </w:rPr>
        <w:tab/>
        <w:t xml:space="preserve">The written notice of cancellation need not take any particular form and, however expressed, it is effective if it shows that the student no longer wishes to be bound by the Enrollment Agreement.  </w:t>
      </w:r>
    </w:p>
    <w:p w14:paraId="526CE5B9" w14:textId="77777777" w:rsidR="00F777E4" w:rsidRPr="00F777E4" w:rsidRDefault="00F777E4" w:rsidP="00850771">
      <w:pPr>
        <w:widowControl w:val="0"/>
        <w:spacing w:after="0"/>
        <w:ind w:left="360" w:hanging="360"/>
        <w:jc w:val="both"/>
        <w:rPr>
          <w:rFonts w:ascii="Arial Narrow" w:hAnsi="Arial Narrow"/>
          <w:snapToGrid w:val="0"/>
          <w:sz w:val="24"/>
          <w:szCs w:val="24"/>
        </w:rPr>
      </w:pPr>
      <w:r w:rsidRPr="00F777E4">
        <w:rPr>
          <w:rFonts w:ascii="Arial Narrow" w:hAnsi="Arial Narrow"/>
          <w:snapToGrid w:val="0"/>
          <w:sz w:val="24"/>
          <w:szCs w:val="24"/>
        </w:rPr>
        <w:t>5.</w:t>
      </w:r>
      <w:r w:rsidRPr="00F777E4">
        <w:rPr>
          <w:rFonts w:ascii="Arial Narrow" w:hAnsi="Arial Narrow"/>
          <w:snapToGrid w:val="0"/>
          <w:sz w:val="24"/>
          <w:szCs w:val="24"/>
        </w:rPr>
        <w:tab/>
        <w:t>If the Enrollment Agreement is cancelled, the school will refund the student any money he/she paid, less the Application and Registration Fee not to exceed $250.00.</w:t>
      </w:r>
    </w:p>
    <w:p w14:paraId="526CE5BA" w14:textId="77777777" w:rsidR="00CA01F4" w:rsidRDefault="00CA01F4" w:rsidP="00850771">
      <w:pPr>
        <w:widowControl w:val="0"/>
        <w:autoSpaceDE w:val="0"/>
        <w:autoSpaceDN w:val="0"/>
        <w:adjustRightInd w:val="0"/>
        <w:spacing w:after="0"/>
        <w:contextualSpacing/>
        <w:rPr>
          <w:rFonts w:ascii="Verdana" w:hAnsi="Verdana"/>
          <w:sz w:val="24"/>
          <w:szCs w:val="24"/>
        </w:rPr>
      </w:pPr>
    </w:p>
    <w:p w14:paraId="526CE5BB" w14:textId="77777777" w:rsidR="00CA01F4" w:rsidRDefault="00CA01F4" w:rsidP="00850771">
      <w:pPr>
        <w:widowControl w:val="0"/>
        <w:autoSpaceDE w:val="0"/>
        <w:autoSpaceDN w:val="0"/>
        <w:adjustRightInd w:val="0"/>
        <w:spacing w:after="0"/>
        <w:contextualSpacing/>
        <w:rPr>
          <w:rFonts w:ascii="Verdana" w:hAnsi="Verdana"/>
          <w:sz w:val="24"/>
          <w:szCs w:val="24"/>
        </w:rPr>
      </w:pPr>
    </w:p>
    <w:p w14:paraId="526CE5BC" w14:textId="77777777" w:rsidR="00CA01F4" w:rsidRDefault="00CA01F4" w:rsidP="00850771">
      <w:pPr>
        <w:widowControl w:val="0"/>
        <w:autoSpaceDE w:val="0"/>
        <w:autoSpaceDN w:val="0"/>
        <w:adjustRightInd w:val="0"/>
        <w:spacing w:after="0"/>
        <w:contextualSpacing/>
        <w:rPr>
          <w:rFonts w:ascii="Verdana" w:hAnsi="Verdana"/>
          <w:sz w:val="24"/>
          <w:szCs w:val="24"/>
        </w:rPr>
      </w:pPr>
    </w:p>
    <w:p w14:paraId="526CE5BD" w14:textId="77777777" w:rsidR="00CA01F4" w:rsidRDefault="00CA01F4" w:rsidP="00850771">
      <w:pPr>
        <w:widowControl w:val="0"/>
        <w:autoSpaceDE w:val="0"/>
        <w:autoSpaceDN w:val="0"/>
        <w:adjustRightInd w:val="0"/>
        <w:spacing w:after="0"/>
        <w:contextualSpacing/>
        <w:rPr>
          <w:rFonts w:ascii="Verdana" w:hAnsi="Verdana"/>
          <w:sz w:val="24"/>
          <w:szCs w:val="24"/>
        </w:rPr>
      </w:pPr>
    </w:p>
    <w:p w14:paraId="526CE5BE" w14:textId="77777777" w:rsidR="00CA01F4" w:rsidRDefault="00CA01F4" w:rsidP="00850771">
      <w:pPr>
        <w:widowControl w:val="0"/>
        <w:autoSpaceDE w:val="0"/>
        <w:autoSpaceDN w:val="0"/>
        <w:adjustRightInd w:val="0"/>
        <w:spacing w:after="0"/>
        <w:contextualSpacing/>
        <w:rPr>
          <w:rFonts w:ascii="Verdana" w:hAnsi="Verdana"/>
          <w:sz w:val="24"/>
          <w:szCs w:val="24"/>
        </w:rPr>
      </w:pPr>
    </w:p>
    <w:p w14:paraId="526CE5BF" w14:textId="77777777" w:rsidR="00CA01F4" w:rsidRPr="00617D63" w:rsidRDefault="00CA01F4" w:rsidP="00850771">
      <w:pPr>
        <w:spacing w:after="0"/>
        <w:jc w:val="center"/>
        <w:rPr>
          <w:rFonts w:cs="Calibri"/>
          <w:color w:val="000000"/>
          <w:sz w:val="24"/>
          <w:szCs w:val="24"/>
        </w:rPr>
      </w:pPr>
    </w:p>
    <w:sectPr w:rsidR="00CA01F4" w:rsidRPr="00617D63" w:rsidSect="00E16F55">
      <w:headerReference w:type="default" r:id="rId11"/>
      <w:footerReference w:type="default" r:id="rId12"/>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D8C8" w14:textId="77777777" w:rsidR="00611393" w:rsidRDefault="00611393" w:rsidP="001F77C1">
      <w:pPr>
        <w:spacing w:after="0" w:line="240" w:lineRule="auto"/>
      </w:pPr>
      <w:r>
        <w:separator/>
      </w:r>
    </w:p>
  </w:endnote>
  <w:endnote w:type="continuationSeparator" w:id="0">
    <w:p w14:paraId="32ED7CC6" w14:textId="77777777" w:rsidR="00611393" w:rsidRDefault="00611393" w:rsidP="001F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E5C7" w14:textId="45B24F48" w:rsidR="004D0E09" w:rsidRPr="00E94F3B" w:rsidRDefault="00173391" w:rsidP="009F71AA">
    <w:pPr>
      <w:spacing w:after="0" w:line="240" w:lineRule="auto"/>
      <w:ind w:right="-90"/>
      <w:jc w:val="right"/>
      <w:rPr>
        <w:rFonts w:ascii="Arial Narrow" w:hAnsi="Arial Narrow"/>
        <w:bCs/>
        <w:noProof/>
        <w:sz w:val="20"/>
        <w:szCs w:val="20"/>
      </w:rPr>
    </w:pPr>
    <w:r w:rsidRPr="00173391">
      <w:rPr>
        <w:rFonts w:ascii="Arial Narrow" w:hAnsi="Arial Narrow" w:cs="Arial"/>
        <w:color w:val="FF0000"/>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140F0B" w:rsidRPr="00140F0B">
      <w:rPr>
        <w:rFonts w:ascii="Arial Narrow" w:hAnsi="Arial Narrow"/>
        <w:sz w:val="20"/>
        <w:szCs w:val="20"/>
      </w:rPr>
      <w:t xml:space="preserve">  </w:t>
    </w:r>
    <w:r w:rsidR="00140F0B">
      <w:rPr>
        <w:rFonts w:ascii="Arial Narrow" w:hAnsi="Arial Narrow"/>
        <w:bCs/>
        <w:noProof/>
        <w:sz w:val="20"/>
        <w:szCs w:val="20"/>
      </w:rPr>
      <w:tab/>
    </w:r>
    <w:r w:rsidR="00140F0B">
      <w:rPr>
        <w:rFonts w:ascii="Arial Narrow" w:hAnsi="Arial Narrow"/>
        <w:bCs/>
        <w:noProof/>
        <w:sz w:val="20"/>
        <w:szCs w:val="20"/>
      </w:rPr>
      <w:tab/>
    </w:r>
    <w:r w:rsidR="00140F0B">
      <w:rPr>
        <w:rFonts w:ascii="Arial Narrow" w:hAnsi="Arial Narrow"/>
        <w:bCs/>
        <w:noProof/>
        <w:sz w:val="20"/>
        <w:szCs w:val="20"/>
      </w:rPr>
      <w:tab/>
    </w:r>
    <w:r w:rsidR="00140F0B">
      <w:rPr>
        <w:rFonts w:ascii="Arial Narrow" w:hAnsi="Arial Narrow"/>
        <w:bCs/>
        <w:noProof/>
        <w:sz w:val="20"/>
        <w:szCs w:val="20"/>
      </w:rPr>
      <w:tab/>
    </w:r>
    <w:r w:rsidR="00140F0B">
      <w:rPr>
        <w:rFonts w:ascii="Arial Narrow" w:hAnsi="Arial Narrow"/>
        <w:bCs/>
        <w:noProof/>
        <w:sz w:val="20"/>
        <w:szCs w:val="20"/>
      </w:rPr>
      <w:tab/>
      <w:t xml:space="preserve">                  </w:t>
    </w:r>
    <w:r w:rsidR="006607F0">
      <w:rPr>
        <w:rFonts w:ascii="Arial Narrow" w:hAnsi="Arial Narrow"/>
        <w:bCs/>
        <w:noProof/>
        <w:sz w:val="20"/>
        <w:szCs w:val="20"/>
      </w:rPr>
      <w:t>November 18, 2021</w:t>
    </w:r>
  </w:p>
  <w:sdt>
    <w:sdtPr>
      <w:rPr>
        <w:rFonts w:ascii="Arial Narrow" w:hAnsi="Arial Narrow"/>
        <w:sz w:val="20"/>
        <w:szCs w:val="20"/>
      </w:rPr>
      <w:id w:val="-941533082"/>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526CE5C8" w14:textId="150ECD0D" w:rsidR="00140F0B" w:rsidRPr="00140F0B" w:rsidRDefault="00140F0B" w:rsidP="00140F0B">
            <w:pPr>
              <w:pStyle w:val="Footer"/>
              <w:jc w:val="right"/>
              <w:rPr>
                <w:rFonts w:ascii="Arial Narrow" w:hAnsi="Arial Narrow"/>
                <w:sz w:val="20"/>
                <w:szCs w:val="20"/>
              </w:rPr>
            </w:pPr>
            <w:r w:rsidRPr="00E94F3B">
              <w:rPr>
                <w:rFonts w:ascii="Arial Narrow" w:hAnsi="Arial Narrow"/>
                <w:sz w:val="20"/>
                <w:szCs w:val="20"/>
              </w:rPr>
              <w:t xml:space="preserve">Page </w:t>
            </w:r>
            <w:r w:rsidRPr="00E94F3B">
              <w:rPr>
                <w:rFonts w:ascii="Arial Narrow" w:hAnsi="Arial Narrow"/>
                <w:bCs/>
                <w:sz w:val="20"/>
                <w:szCs w:val="20"/>
              </w:rPr>
              <w:fldChar w:fldCharType="begin"/>
            </w:r>
            <w:r w:rsidRPr="00E94F3B">
              <w:rPr>
                <w:rFonts w:ascii="Arial Narrow" w:hAnsi="Arial Narrow"/>
                <w:bCs/>
                <w:sz w:val="20"/>
                <w:szCs w:val="20"/>
              </w:rPr>
              <w:instrText xml:space="preserve"> PAGE </w:instrText>
            </w:r>
            <w:r w:rsidRPr="00E94F3B">
              <w:rPr>
                <w:rFonts w:ascii="Arial Narrow" w:hAnsi="Arial Narrow"/>
                <w:bCs/>
                <w:sz w:val="20"/>
                <w:szCs w:val="20"/>
              </w:rPr>
              <w:fldChar w:fldCharType="separate"/>
            </w:r>
            <w:r w:rsidR="00A82B70">
              <w:rPr>
                <w:rFonts w:ascii="Arial Narrow" w:hAnsi="Arial Narrow"/>
                <w:bCs/>
                <w:noProof/>
                <w:sz w:val="20"/>
                <w:szCs w:val="20"/>
              </w:rPr>
              <w:t>1</w:t>
            </w:r>
            <w:r w:rsidRPr="00E94F3B">
              <w:rPr>
                <w:rFonts w:ascii="Arial Narrow" w:hAnsi="Arial Narrow"/>
                <w:bCs/>
                <w:sz w:val="20"/>
                <w:szCs w:val="20"/>
              </w:rPr>
              <w:fldChar w:fldCharType="end"/>
            </w:r>
            <w:r w:rsidRPr="00E94F3B">
              <w:rPr>
                <w:rFonts w:ascii="Arial Narrow" w:hAnsi="Arial Narrow"/>
                <w:sz w:val="20"/>
                <w:szCs w:val="20"/>
              </w:rPr>
              <w:t xml:space="preserve"> of </w:t>
            </w:r>
            <w:r w:rsidRPr="00E94F3B">
              <w:rPr>
                <w:rFonts w:ascii="Arial Narrow" w:hAnsi="Arial Narrow"/>
                <w:bCs/>
                <w:sz w:val="20"/>
                <w:szCs w:val="20"/>
              </w:rPr>
              <w:fldChar w:fldCharType="begin"/>
            </w:r>
            <w:r w:rsidRPr="00E94F3B">
              <w:rPr>
                <w:rFonts w:ascii="Arial Narrow" w:hAnsi="Arial Narrow"/>
                <w:bCs/>
                <w:sz w:val="20"/>
                <w:szCs w:val="20"/>
              </w:rPr>
              <w:instrText xml:space="preserve"> NUMPAGES  </w:instrText>
            </w:r>
            <w:r w:rsidRPr="00E94F3B">
              <w:rPr>
                <w:rFonts w:ascii="Arial Narrow" w:hAnsi="Arial Narrow"/>
                <w:bCs/>
                <w:sz w:val="20"/>
                <w:szCs w:val="20"/>
              </w:rPr>
              <w:fldChar w:fldCharType="separate"/>
            </w:r>
            <w:r w:rsidR="00A82B70">
              <w:rPr>
                <w:rFonts w:ascii="Arial Narrow" w:hAnsi="Arial Narrow"/>
                <w:bCs/>
                <w:noProof/>
                <w:sz w:val="20"/>
                <w:szCs w:val="20"/>
              </w:rPr>
              <w:t>6</w:t>
            </w:r>
            <w:r w:rsidRPr="00E94F3B">
              <w:rPr>
                <w:rFonts w:ascii="Arial Narrow" w:hAnsi="Arial Narrow"/>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EF3F" w14:textId="77777777" w:rsidR="00611393" w:rsidRDefault="00611393" w:rsidP="001F77C1">
      <w:pPr>
        <w:spacing w:after="0" w:line="240" w:lineRule="auto"/>
      </w:pPr>
      <w:r>
        <w:separator/>
      </w:r>
    </w:p>
  </w:footnote>
  <w:footnote w:type="continuationSeparator" w:id="0">
    <w:p w14:paraId="624D10A1" w14:textId="77777777" w:rsidR="00611393" w:rsidRDefault="00611393" w:rsidP="001F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E5C6" w14:textId="1675C0EA" w:rsidR="00636AC6" w:rsidRDefault="00306FF2" w:rsidP="00306FF2">
    <w:pPr>
      <w:spacing w:after="0"/>
      <w:rPr>
        <w:color w:val="0000FF"/>
      </w:rPr>
    </w:pPr>
    <w:r w:rsidRPr="008143D5">
      <w:rPr>
        <w:rFonts w:ascii="Arial Narrow" w:hAnsi="Arial Narrow" w:cs="Arial"/>
        <w:b/>
        <w:noProof/>
        <w:color w:val="FF0000"/>
        <w:sz w:val="24"/>
        <w:szCs w:val="24"/>
      </w:rPr>
      <mc:AlternateContent>
        <mc:Choice Requires="wps">
          <w:drawing>
            <wp:anchor distT="45720" distB="45720" distL="114300" distR="114300" simplePos="0" relativeHeight="251664384" behindDoc="0" locked="0" layoutInCell="1" allowOverlap="1" wp14:anchorId="526CE5C9" wp14:editId="32B8151C">
              <wp:simplePos x="0" y="0"/>
              <wp:positionH relativeFrom="margin">
                <wp:posOffset>2314575</wp:posOffset>
              </wp:positionH>
              <wp:positionV relativeFrom="paragraph">
                <wp:posOffset>-161925</wp:posOffset>
              </wp:positionV>
              <wp:extent cx="4095750"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57225"/>
                      </a:xfrm>
                      <a:prstGeom prst="rect">
                        <a:avLst/>
                      </a:prstGeom>
                      <a:noFill/>
                      <a:ln w="9525">
                        <a:noFill/>
                        <a:miter lim="800000"/>
                        <a:headEnd/>
                        <a:tailEnd/>
                      </a:ln>
                    </wps:spPr>
                    <wps:txbx>
                      <w:txbxContent>
                        <w:p w14:paraId="526CE5CC" w14:textId="77777777" w:rsidR="006538B8" w:rsidRPr="006538B8" w:rsidRDefault="006538B8" w:rsidP="0001309D">
                          <w:pPr>
                            <w:spacing w:after="0"/>
                            <w:jc w:val="center"/>
                            <w:rPr>
                              <w:rFonts w:ascii="Arial" w:hAnsi="Arial" w:cs="Arial"/>
                              <w:b/>
                              <w:sz w:val="10"/>
                              <w:szCs w:val="10"/>
                            </w:rPr>
                          </w:pPr>
                        </w:p>
                        <w:p w14:paraId="526CE5CD" w14:textId="77777777" w:rsidR="00726803" w:rsidRDefault="00726803" w:rsidP="00726803">
                          <w:pPr>
                            <w:spacing w:after="0"/>
                            <w:jc w:val="center"/>
                            <w:rPr>
                              <w:rFonts w:ascii="Arial Narrow" w:hAnsi="Arial Narrow"/>
                              <w:b/>
                              <w:sz w:val="28"/>
                              <w:szCs w:val="28"/>
                            </w:rPr>
                          </w:pPr>
                          <w:r w:rsidRPr="00726803">
                            <w:rPr>
                              <w:rFonts w:ascii="Arial Narrow" w:hAnsi="Arial Narrow"/>
                              <w:b/>
                              <w:sz w:val="28"/>
                              <w:szCs w:val="28"/>
                            </w:rPr>
                            <w:t xml:space="preserve">6773 Hollywood Blvd, 2nd Floor, Hollywood, CA 90028 | </w:t>
                          </w:r>
                        </w:p>
                        <w:p w14:paraId="526CE5CE" w14:textId="77777777" w:rsidR="00726803" w:rsidRPr="00726803" w:rsidRDefault="00726803" w:rsidP="00F07FDF">
                          <w:pPr>
                            <w:pBdr>
                              <w:bottom w:val="single" w:sz="4" w:space="1" w:color="auto"/>
                            </w:pBdr>
                            <w:spacing w:after="0"/>
                            <w:jc w:val="center"/>
                            <w:rPr>
                              <w:rFonts w:ascii="Arial Narrow" w:hAnsi="Arial Narrow"/>
                              <w:b/>
                              <w:sz w:val="28"/>
                              <w:szCs w:val="28"/>
                            </w:rPr>
                          </w:pPr>
                          <w:r w:rsidRPr="00726803">
                            <w:rPr>
                              <w:rFonts w:ascii="Arial Narrow" w:hAnsi="Arial Narrow"/>
                              <w:b/>
                              <w:sz w:val="28"/>
                              <w:szCs w:val="28"/>
                            </w:rPr>
                            <w:t xml:space="preserve">P:  323.465.4446, F:  323.469.6049 | </w:t>
                          </w:r>
                          <w:hyperlink r:id="rId1" w:tgtFrame="_blank" w:history="1">
                            <w:r w:rsidRPr="00726803">
                              <w:rPr>
                                <w:rStyle w:val="Hyperlink"/>
                                <w:rFonts w:ascii="Arial Narrow" w:hAnsi="Arial Narrow"/>
                                <w:b/>
                                <w:color w:val="auto"/>
                                <w:sz w:val="28"/>
                                <w:szCs w:val="28"/>
                                <w:u w:val="none"/>
                              </w:rPr>
                              <w:t>stellaadler-la.com</w:t>
                            </w:r>
                          </w:hyperlink>
                        </w:p>
                        <w:p w14:paraId="526CE5CF" w14:textId="77777777" w:rsidR="00354431" w:rsidRPr="008143D5" w:rsidRDefault="00354431" w:rsidP="006538B8">
                          <w:pPr>
                            <w:spacing w:after="0"/>
                            <w:jc w:val="cente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6CE5C9" id="_x0000_t202" coordsize="21600,21600" o:spt="202" path="m,l,21600r21600,l21600,xe">
              <v:stroke joinstyle="miter"/>
              <v:path gradientshapeok="t" o:connecttype="rect"/>
            </v:shapetype>
            <v:shape id="Text Box 2" o:spid="_x0000_s1026" type="#_x0000_t202" style="position:absolute;margin-left:182.25pt;margin-top:-12.75pt;width:322.5pt;height:51.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" filled="f" stroked="f">
              <v:textbox>
                <w:txbxContent>
                  <w:p w14:paraId="526CE5CC" w14:textId="77777777" w:rsidR="006538B8" w:rsidRPr="006538B8" w:rsidRDefault="006538B8" w:rsidP="0001309D">
                    <w:pPr>
                      <w:spacing w:after="0"/>
                      <w:jc w:val="center"/>
                      <w:rPr>
                        <w:rFonts w:ascii="Arial" w:hAnsi="Arial" w:cs="Arial"/>
                        <w:b/>
                        <w:sz w:val="10"/>
                        <w:szCs w:val="10"/>
                      </w:rPr>
                    </w:pPr>
                  </w:p>
                  <w:p w14:paraId="526CE5CD" w14:textId="77777777" w:rsidR="00726803" w:rsidRDefault="00726803" w:rsidP="00726803">
                    <w:pPr>
                      <w:spacing w:after="0"/>
                      <w:jc w:val="center"/>
                      <w:rPr>
                        <w:rFonts w:ascii="Arial Narrow" w:hAnsi="Arial Narrow"/>
                        <w:b/>
                        <w:sz w:val="28"/>
                        <w:szCs w:val="28"/>
                      </w:rPr>
                    </w:pPr>
                    <w:r w:rsidRPr="00726803">
                      <w:rPr>
                        <w:rFonts w:ascii="Arial Narrow" w:hAnsi="Arial Narrow"/>
                        <w:b/>
                        <w:sz w:val="28"/>
                        <w:szCs w:val="28"/>
                      </w:rPr>
                      <w:t xml:space="preserve">6773 Hollywood Blvd, 2nd Floor, Hollywood, CA 90028 | </w:t>
                    </w:r>
                  </w:p>
                  <w:p w14:paraId="526CE5CE" w14:textId="77777777" w:rsidR="00726803" w:rsidRPr="00726803" w:rsidRDefault="00726803" w:rsidP="00F07FDF">
                    <w:pPr>
                      <w:pBdr>
                        <w:bottom w:val="single" w:sz="4" w:space="1" w:color="auto"/>
                      </w:pBdr>
                      <w:spacing w:after="0"/>
                      <w:jc w:val="center"/>
                      <w:rPr>
                        <w:rFonts w:ascii="Arial Narrow" w:hAnsi="Arial Narrow"/>
                        <w:b/>
                        <w:sz w:val="28"/>
                        <w:szCs w:val="28"/>
                      </w:rPr>
                    </w:pPr>
                    <w:r w:rsidRPr="00726803">
                      <w:rPr>
                        <w:rFonts w:ascii="Arial Narrow" w:hAnsi="Arial Narrow"/>
                        <w:b/>
                        <w:sz w:val="28"/>
                        <w:szCs w:val="28"/>
                      </w:rPr>
                      <w:t xml:space="preserve">P:  323.465.4446, F:  323.469.6049 | </w:t>
                    </w:r>
                    <w:hyperlink r:id="rId2" w:tgtFrame="_blank" w:history="1">
                      <w:r w:rsidRPr="00726803">
                        <w:rPr>
                          <w:rStyle w:val="Hyperlink"/>
                          <w:rFonts w:ascii="Arial Narrow" w:hAnsi="Arial Narrow"/>
                          <w:b/>
                          <w:color w:val="auto"/>
                          <w:sz w:val="28"/>
                          <w:szCs w:val="28"/>
                          <w:u w:val="none"/>
                        </w:rPr>
                        <w:t>stellaadler-la.com</w:t>
                      </w:r>
                    </w:hyperlink>
                  </w:p>
                  <w:p w14:paraId="526CE5CF" w14:textId="77777777" w:rsidR="00354431" w:rsidRPr="008143D5" w:rsidRDefault="00354431" w:rsidP="006538B8">
                    <w:pPr>
                      <w:spacing w:after="0"/>
                      <w:jc w:val="center"/>
                      <w:rPr>
                        <w:rFonts w:ascii="Arial" w:hAnsi="Arial" w:cs="Arial"/>
                        <w:b/>
                        <w:color w:val="FF0000"/>
                        <w:sz w:val="28"/>
                        <w:szCs w:val="28"/>
                      </w:rPr>
                    </w:pPr>
                  </w:p>
                </w:txbxContent>
              </v:textbox>
              <w10:wrap type="square" anchorx="margin"/>
            </v:shape>
          </w:pict>
        </mc:Fallback>
      </mc:AlternateContent>
    </w:r>
    <w:r w:rsidR="00611393">
      <w:rPr>
        <w:noProof/>
      </w:rPr>
      <w:pict w14:anchorId="13B66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45pt;margin-top:-10.05pt;width:104.65pt;height:61.1pt;z-index:251666432;mso-position-horizontal-relative:text;mso-position-vertical-relative:text">
          <v:imagedata r:id="rId3" o:title="0fd040fa-e698-48a5-b377-d520722c332e"/>
          <w10:wrap type="square"/>
        </v:shape>
      </w:pict>
    </w:r>
    <w:r w:rsidR="00E16F55" w:rsidRPr="008143D5">
      <w:rPr>
        <w:rFonts w:ascii="Arial Narrow" w:hAnsi="Arial Narrow"/>
        <w:b/>
        <w:noProof/>
        <w:color w:val="FF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530B7"/>
    <w:multiLevelType w:val="hybridMultilevel"/>
    <w:tmpl w:val="5A11804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6C8286"/>
    <w:multiLevelType w:val="hybridMultilevel"/>
    <w:tmpl w:val="87F85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077AE"/>
    <w:multiLevelType w:val="hybridMultilevel"/>
    <w:tmpl w:val="55D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07146"/>
    <w:multiLevelType w:val="hybridMultilevel"/>
    <w:tmpl w:val="D6E686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7B0A34"/>
    <w:multiLevelType w:val="hybridMultilevel"/>
    <w:tmpl w:val="A11AE05C"/>
    <w:lvl w:ilvl="0" w:tplc="8B0AA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45726B"/>
    <w:multiLevelType w:val="hybridMultilevel"/>
    <w:tmpl w:val="B05C4238"/>
    <w:lvl w:ilvl="0" w:tplc="8910C0C4">
      <w:start w:val="1"/>
      <w:numFmt w:val="decimal"/>
      <w:lvlText w:val="%1."/>
      <w:lvlJc w:val="left"/>
      <w:pPr>
        <w:ind w:left="720" w:hanging="360"/>
      </w:pPr>
      <w:rPr>
        <w:color w:val="00006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30053FB"/>
    <w:multiLevelType w:val="hybridMultilevel"/>
    <w:tmpl w:val="40B26DC6"/>
    <w:lvl w:ilvl="0" w:tplc="BC78D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D2843"/>
    <w:multiLevelType w:val="hybridMultilevel"/>
    <w:tmpl w:val="24A89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821A5"/>
    <w:multiLevelType w:val="hybridMultilevel"/>
    <w:tmpl w:val="A1F6D668"/>
    <w:lvl w:ilvl="0" w:tplc="6226A9DA">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762E8"/>
    <w:multiLevelType w:val="hybridMultilevel"/>
    <w:tmpl w:val="2C071A3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306AF2"/>
    <w:multiLevelType w:val="hybridMultilevel"/>
    <w:tmpl w:val="FD0E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22B2A"/>
    <w:multiLevelType w:val="hybridMultilevel"/>
    <w:tmpl w:val="52EE0480"/>
    <w:lvl w:ilvl="0" w:tplc="78B091FC">
      <w:start w:val="1"/>
      <w:numFmt w:val="decimal"/>
      <w:lvlText w:val="%1."/>
      <w:lvlJc w:val="left"/>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A1F26"/>
    <w:multiLevelType w:val="hybridMultilevel"/>
    <w:tmpl w:val="20BE6CF6"/>
    <w:lvl w:ilvl="0" w:tplc="A694071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B56F3"/>
    <w:multiLevelType w:val="hybridMultilevel"/>
    <w:tmpl w:val="E87EDE94"/>
    <w:lvl w:ilvl="0" w:tplc="78B091FC">
      <w:start w:val="1"/>
      <w:numFmt w:val="decimal"/>
      <w:lvlText w:val="%1."/>
      <w:lvlJc w:val="left"/>
      <w:rPr>
        <w:rFonts w:ascii="Arial Narrow" w:eastAsia="Times New Roman" w:hAnsi="Arial Narrow" w:cs="Times New Roman"/>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AC8081"/>
    <w:multiLevelType w:val="hybridMultilevel"/>
    <w:tmpl w:val="646CFFC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8820AE"/>
    <w:multiLevelType w:val="hybridMultilevel"/>
    <w:tmpl w:val="E8A6E8AE"/>
    <w:lvl w:ilvl="0" w:tplc="78B091FC">
      <w:start w:val="1"/>
      <w:numFmt w:val="decimal"/>
      <w:lvlText w:val="%1."/>
      <w:lvlJc w:val="left"/>
      <w:rPr>
        <w:rFonts w:ascii="Arial Narrow" w:eastAsia="Times New Roman" w:hAnsi="Arial Narrow"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56B0730"/>
    <w:multiLevelType w:val="hybridMultilevel"/>
    <w:tmpl w:val="EA265726"/>
    <w:lvl w:ilvl="0" w:tplc="9D20787C">
      <w:start w:val="1"/>
      <w:numFmt w:val="bullet"/>
      <w:lvlText w:val="•"/>
      <w:lvlJc w:val="left"/>
      <w:pPr>
        <w:tabs>
          <w:tab w:val="num" w:pos="720"/>
        </w:tabs>
        <w:ind w:left="720" w:hanging="360"/>
      </w:pPr>
      <w:rPr>
        <w:rFonts w:ascii="Arial" w:hAnsi="Arial" w:hint="default"/>
      </w:rPr>
    </w:lvl>
    <w:lvl w:ilvl="1" w:tplc="BF78ED20">
      <w:start w:val="1764"/>
      <w:numFmt w:val="bullet"/>
      <w:lvlText w:val="–"/>
      <w:lvlJc w:val="left"/>
      <w:pPr>
        <w:tabs>
          <w:tab w:val="num" w:pos="1440"/>
        </w:tabs>
        <w:ind w:left="1440" w:hanging="360"/>
      </w:pPr>
      <w:rPr>
        <w:rFonts w:ascii="Arial" w:hAnsi="Arial" w:hint="default"/>
      </w:rPr>
    </w:lvl>
    <w:lvl w:ilvl="2" w:tplc="A3CE8E28" w:tentative="1">
      <w:start w:val="1"/>
      <w:numFmt w:val="bullet"/>
      <w:lvlText w:val="•"/>
      <w:lvlJc w:val="left"/>
      <w:pPr>
        <w:tabs>
          <w:tab w:val="num" w:pos="2160"/>
        </w:tabs>
        <w:ind w:left="2160" w:hanging="360"/>
      </w:pPr>
      <w:rPr>
        <w:rFonts w:ascii="Arial" w:hAnsi="Arial" w:hint="default"/>
      </w:rPr>
    </w:lvl>
    <w:lvl w:ilvl="3" w:tplc="08C0F198" w:tentative="1">
      <w:start w:val="1"/>
      <w:numFmt w:val="bullet"/>
      <w:lvlText w:val="•"/>
      <w:lvlJc w:val="left"/>
      <w:pPr>
        <w:tabs>
          <w:tab w:val="num" w:pos="2880"/>
        </w:tabs>
        <w:ind w:left="2880" w:hanging="360"/>
      </w:pPr>
      <w:rPr>
        <w:rFonts w:ascii="Arial" w:hAnsi="Arial" w:hint="default"/>
      </w:rPr>
    </w:lvl>
    <w:lvl w:ilvl="4" w:tplc="DA1850CC" w:tentative="1">
      <w:start w:val="1"/>
      <w:numFmt w:val="bullet"/>
      <w:lvlText w:val="•"/>
      <w:lvlJc w:val="left"/>
      <w:pPr>
        <w:tabs>
          <w:tab w:val="num" w:pos="3600"/>
        </w:tabs>
        <w:ind w:left="3600" w:hanging="360"/>
      </w:pPr>
      <w:rPr>
        <w:rFonts w:ascii="Arial" w:hAnsi="Arial" w:hint="default"/>
      </w:rPr>
    </w:lvl>
    <w:lvl w:ilvl="5" w:tplc="0272374E" w:tentative="1">
      <w:start w:val="1"/>
      <w:numFmt w:val="bullet"/>
      <w:lvlText w:val="•"/>
      <w:lvlJc w:val="left"/>
      <w:pPr>
        <w:tabs>
          <w:tab w:val="num" w:pos="4320"/>
        </w:tabs>
        <w:ind w:left="4320" w:hanging="360"/>
      </w:pPr>
      <w:rPr>
        <w:rFonts w:ascii="Arial" w:hAnsi="Arial" w:hint="default"/>
      </w:rPr>
    </w:lvl>
    <w:lvl w:ilvl="6" w:tplc="F58A59A4" w:tentative="1">
      <w:start w:val="1"/>
      <w:numFmt w:val="bullet"/>
      <w:lvlText w:val="•"/>
      <w:lvlJc w:val="left"/>
      <w:pPr>
        <w:tabs>
          <w:tab w:val="num" w:pos="5040"/>
        </w:tabs>
        <w:ind w:left="5040" w:hanging="360"/>
      </w:pPr>
      <w:rPr>
        <w:rFonts w:ascii="Arial" w:hAnsi="Arial" w:hint="default"/>
      </w:rPr>
    </w:lvl>
    <w:lvl w:ilvl="7" w:tplc="82A6AE1A" w:tentative="1">
      <w:start w:val="1"/>
      <w:numFmt w:val="bullet"/>
      <w:lvlText w:val="•"/>
      <w:lvlJc w:val="left"/>
      <w:pPr>
        <w:tabs>
          <w:tab w:val="num" w:pos="5760"/>
        </w:tabs>
        <w:ind w:left="5760" w:hanging="360"/>
      </w:pPr>
      <w:rPr>
        <w:rFonts w:ascii="Arial" w:hAnsi="Arial" w:hint="default"/>
      </w:rPr>
    </w:lvl>
    <w:lvl w:ilvl="8" w:tplc="AB3A48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6E18A2"/>
    <w:multiLevelType w:val="hybridMultilevel"/>
    <w:tmpl w:val="696003E8"/>
    <w:lvl w:ilvl="0" w:tplc="78B091FC">
      <w:start w:val="1"/>
      <w:numFmt w:val="decimal"/>
      <w:lvlText w:val="%1."/>
      <w:lvlJc w:val="left"/>
      <w:rPr>
        <w:rFonts w:ascii="Arial Narrow" w:eastAsia="Times New Roman" w:hAnsi="Arial Narrow"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A8E6E7A"/>
    <w:multiLevelType w:val="hybridMultilevel"/>
    <w:tmpl w:val="CEF2A3CC"/>
    <w:lvl w:ilvl="0" w:tplc="73CAA1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14"/>
  </w:num>
  <w:num w:numId="5">
    <w:abstractNumId w:val="9"/>
  </w:num>
  <w:num w:numId="6">
    <w:abstractNumId w:val="7"/>
  </w:num>
  <w:num w:numId="7">
    <w:abstractNumId w:val="11"/>
  </w:num>
  <w:num w:numId="8">
    <w:abstractNumId w:val="3"/>
  </w:num>
  <w:num w:numId="9">
    <w:abstractNumId w:val="15"/>
  </w:num>
  <w:num w:numId="10">
    <w:abstractNumId w:val="19"/>
  </w:num>
  <w:num w:numId="11">
    <w:abstractNumId w:val="17"/>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20"/>
  </w:num>
  <w:num w:numId="17">
    <w:abstractNumId w:val="0"/>
  </w:num>
  <w:num w:numId="18">
    <w:abstractNumId w:val="2"/>
  </w:num>
  <w:num w:numId="19">
    <w:abstractNumId w:val="10"/>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C1"/>
    <w:rsid w:val="00004DCA"/>
    <w:rsid w:val="00011B9C"/>
    <w:rsid w:val="00012AEF"/>
    <w:rsid w:val="0001309D"/>
    <w:rsid w:val="00014D5C"/>
    <w:rsid w:val="0002063B"/>
    <w:rsid w:val="00022DF0"/>
    <w:rsid w:val="0002629A"/>
    <w:rsid w:val="0004155B"/>
    <w:rsid w:val="000415A2"/>
    <w:rsid w:val="00041F62"/>
    <w:rsid w:val="000439D9"/>
    <w:rsid w:val="00047139"/>
    <w:rsid w:val="00051801"/>
    <w:rsid w:val="00051EC5"/>
    <w:rsid w:val="0006042E"/>
    <w:rsid w:val="00060765"/>
    <w:rsid w:val="0006439E"/>
    <w:rsid w:val="00066329"/>
    <w:rsid w:val="00074934"/>
    <w:rsid w:val="00083146"/>
    <w:rsid w:val="0008343A"/>
    <w:rsid w:val="000841CC"/>
    <w:rsid w:val="0008622D"/>
    <w:rsid w:val="00094499"/>
    <w:rsid w:val="00096F8F"/>
    <w:rsid w:val="000A0485"/>
    <w:rsid w:val="000A2DA9"/>
    <w:rsid w:val="000A52C0"/>
    <w:rsid w:val="000A59E4"/>
    <w:rsid w:val="000A5DC2"/>
    <w:rsid w:val="000B1FB5"/>
    <w:rsid w:val="000B3B6B"/>
    <w:rsid w:val="000B3C7B"/>
    <w:rsid w:val="000C0E68"/>
    <w:rsid w:val="000C2CF7"/>
    <w:rsid w:val="000C347D"/>
    <w:rsid w:val="000C39E8"/>
    <w:rsid w:val="000D2F13"/>
    <w:rsid w:val="000D2F6A"/>
    <w:rsid w:val="000D7DE5"/>
    <w:rsid w:val="000E7196"/>
    <w:rsid w:val="000F1ABC"/>
    <w:rsid w:val="000F458F"/>
    <w:rsid w:val="000F6878"/>
    <w:rsid w:val="000F6AEF"/>
    <w:rsid w:val="00102C76"/>
    <w:rsid w:val="00103F00"/>
    <w:rsid w:val="00105D53"/>
    <w:rsid w:val="00113B3B"/>
    <w:rsid w:val="00113F8D"/>
    <w:rsid w:val="00117109"/>
    <w:rsid w:val="00117B06"/>
    <w:rsid w:val="00122070"/>
    <w:rsid w:val="00123835"/>
    <w:rsid w:val="00124030"/>
    <w:rsid w:val="001252E9"/>
    <w:rsid w:val="00140C76"/>
    <w:rsid w:val="00140F0B"/>
    <w:rsid w:val="001445D8"/>
    <w:rsid w:val="001512AE"/>
    <w:rsid w:val="00151547"/>
    <w:rsid w:val="001552F0"/>
    <w:rsid w:val="00155D82"/>
    <w:rsid w:val="00157038"/>
    <w:rsid w:val="001616D7"/>
    <w:rsid w:val="00161B7E"/>
    <w:rsid w:val="00162864"/>
    <w:rsid w:val="0016334C"/>
    <w:rsid w:val="00164895"/>
    <w:rsid w:val="00167B3C"/>
    <w:rsid w:val="00167C18"/>
    <w:rsid w:val="00170908"/>
    <w:rsid w:val="00171E17"/>
    <w:rsid w:val="00173391"/>
    <w:rsid w:val="00175C76"/>
    <w:rsid w:val="0017693D"/>
    <w:rsid w:val="00176C12"/>
    <w:rsid w:val="00181335"/>
    <w:rsid w:val="00181974"/>
    <w:rsid w:val="00183880"/>
    <w:rsid w:val="00184EBF"/>
    <w:rsid w:val="001938D7"/>
    <w:rsid w:val="0019559C"/>
    <w:rsid w:val="001A456E"/>
    <w:rsid w:val="001A66F7"/>
    <w:rsid w:val="001B5BCA"/>
    <w:rsid w:val="001C07EB"/>
    <w:rsid w:val="001C148C"/>
    <w:rsid w:val="001C3819"/>
    <w:rsid w:val="001D37A5"/>
    <w:rsid w:val="001D383E"/>
    <w:rsid w:val="001D7446"/>
    <w:rsid w:val="001E02CF"/>
    <w:rsid w:val="001E1F4F"/>
    <w:rsid w:val="001E3455"/>
    <w:rsid w:val="001E41B3"/>
    <w:rsid w:val="001E475D"/>
    <w:rsid w:val="001E4B8D"/>
    <w:rsid w:val="001E4DE5"/>
    <w:rsid w:val="001E58E5"/>
    <w:rsid w:val="001E77AC"/>
    <w:rsid w:val="001F276F"/>
    <w:rsid w:val="001F2B2A"/>
    <w:rsid w:val="001F4C8A"/>
    <w:rsid w:val="001F4F1A"/>
    <w:rsid w:val="001F77C1"/>
    <w:rsid w:val="00201BC9"/>
    <w:rsid w:val="00201F1C"/>
    <w:rsid w:val="00215A21"/>
    <w:rsid w:val="002162B0"/>
    <w:rsid w:val="002209E9"/>
    <w:rsid w:val="00221757"/>
    <w:rsid w:val="00222208"/>
    <w:rsid w:val="00222AF1"/>
    <w:rsid w:val="00225127"/>
    <w:rsid w:val="00225358"/>
    <w:rsid w:val="002258BB"/>
    <w:rsid w:val="00227BF1"/>
    <w:rsid w:val="002348B6"/>
    <w:rsid w:val="00250737"/>
    <w:rsid w:val="00250C80"/>
    <w:rsid w:val="002511DC"/>
    <w:rsid w:val="00251B35"/>
    <w:rsid w:val="00263006"/>
    <w:rsid w:val="00264EF0"/>
    <w:rsid w:val="00266CD9"/>
    <w:rsid w:val="002673FB"/>
    <w:rsid w:val="00267927"/>
    <w:rsid w:val="0027234B"/>
    <w:rsid w:val="002750BB"/>
    <w:rsid w:val="00281607"/>
    <w:rsid w:val="002859AB"/>
    <w:rsid w:val="00286391"/>
    <w:rsid w:val="002902D1"/>
    <w:rsid w:val="002922EA"/>
    <w:rsid w:val="00294ABE"/>
    <w:rsid w:val="002A65B4"/>
    <w:rsid w:val="002A6B07"/>
    <w:rsid w:val="002A6B87"/>
    <w:rsid w:val="002A7C7F"/>
    <w:rsid w:val="002B02D1"/>
    <w:rsid w:val="002B4A79"/>
    <w:rsid w:val="002C4A53"/>
    <w:rsid w:val="002D3F23"/>
    <w:rsid w:val="002E0FAA"/>
    <w:rsid w:val="002E288E"/>
    <w:rsid w:val="002E2AC9"/>
    <w:rsid w:val="002E366B"/>
    <w:rsid w:val="002E5083"/>
    <w:rsid w:val="002E75DD"/>
    <w:rsid w:val="002F39AA"/>
    <w:rsid w:val="002F3A5D"/>
    <w:rsid w:val="002F5E2A"/>
    <w:rsid w:val="00302F30"/>
    <w:rsid w:val="00306FF2"/>
    <w:rsid w:val="00307E52"/>
    <w:rsid w:val="00310D89"/>
    <w:rsid w:val="003112B5"/>
    <w:rsid w:val="003115B3"/>
    <w:rsid w:val="00311B57"/>
    <w:rsid w:val="003125E5"/>
    <w:rsid w:val="0031550C"/>
    <w:rsid w:val="0031788D"/>
    <w:rsid w:val="00321DB4"/>
    <w:rsid w:val="00322C4B"/>
    <w:rsid w:val="00323263"/>
    <w:rsid w:val="00333208"/>
    <w:rsid w:val="00335526"/>
    <w:rsid w:val="00336244"/>
    <w:rsid w:val="00336BA0"/>
    <w:rsid w:val="0034059F"/>
    <w:rsid w:val="00342AA8"/>
    <w:rsid w:val="00343C6E"/>
    <w:rsid w:val="0034605F"/>
    <w:rsid w:val="00346B9E"/>
    <w:rsid w:val="00351980"/>
    <w:rsid w:val="00351995"/>
    <w:rsid w:val="00353258"/>
    <w:rsid w:val="00353E1C"/>
    <w:rsid w:val="00354431"/>
    <w:rsid w:val="00360ADA"/>
    <w:rsid w:val="00361A7B"/>
    <w:rsid w:val="00361B50"/>
    <w:rsid w:val="0036283D"/>
    <w:rsid w:val="003652B5"/>
    <w:rsid w:val="00371999"/>
    <w:rsid w:val="003741DC"/>
    <w:rsid w:val="00385449"/>
    <w:rsid w:val="00385D08"/>
    <w:rsid w:val="0038659D"/>
    <w:rsid w:val="00386857"/>
    <w:rsid w:val="00386DCE"/>
    <w:rsid w:val="00390FA2"/>
    <w:rsid w:val="00395C22"/>
    <w:rsid w:val="003A061B"/>
    <w:rsid w:val="003A1840"/>
    <w:rsid w:val="003A1EC7"/>
    <w:rsid w:val="003A2147"/>
    <w:rsid w:val="003A6856"/>
    <w:rsid w:val="003B12EE"/>
    <w:rsid w:val="003B34D4"/>
    <w:rsid w:val="003B35CD"/>
    <w:rsid w:val="003C2648"/>
    <w:rsid w:val="003C3BFD"/>
    <w:rsid w:val="003C4BBB"/>
    <w:rsid w:val="003D002D"/>
    <w:rsid w:val="003D011B"/>
    <w:rsid w:val="003D02E9"/>
    <w:rsid w:val="003D2AD2"/>
    <w:rsid w:val="003D382E"/>
    <w:rsid w:val="003D4258"/>
    <w:rsid w:val="003E12DA"/>
    <w:rsid w:val="003E2572"/>
    <w:rsid w:val="003E4D7C"/>
    <w:rsid w:val="003F3324"/>
    <w:rsid w:val="003F3A77"/>
    <w:rsid w:val="003F4B74"/>
    <w:rsid w:val="003F611F"/>
    <w:rsid w:val="003F77C3"/>
    <w:rsid w:val="003F7926"/>
    <w:rsid w:val="00401BC9"/>
    <w:rsid w:val="00401F54"/>
    <w:rsid w:val="00404182"/>
    <w:rsid w:val="00425207"/>
    <w:rsid w:val="00431395"/>
    <w:rsid w:val="004325B4"/>
    <w:rsid w:val="00432691"/>
    <w:rsid w:val="0043369C"/>
    <w:rsid w:val="00435768"/>
    <w:rsid w:val="00435FD1"/>
    <w:rsid w:val="00437A4D"/>
    <w:rsid w:val="00437D7C"/>
    <w:rsid w:val="00440E1E"/>
    <w:rsid w:val="00446CEB"/>
    <w:rsid w:val="00446DC6"/>
    <w:rsid w:val="00447A91"/>
    <w:rsid w:val="00456BE6"/>
    <w:rsid w:val="004636E9"/>
    <w:rsid w:val="00467F91"/>
    <w:rsid w:val="004724AC"/>
    <w:rsid w:val="0047613C"/>
    <w:rsid w:val="0047619E"/>
    <w:rsid w:val="00477642"/>
    <w:rsid w:val="00477B71"/>
    <w:rsid w:val="00477E0A"/>
    <w:rsid w:val="00477E9E"/>
    <w:rsid w:val="0048077F"/>
    <w:rsid w:val="0048122C"/>
    <w:rsid w:val="00481ECD"/>
    <w:rsid w:val="00482615"/>
    <w:rsid w:val="00484607"/>
    <w:rsid w:val="00487854"/>
    <w:rsid w:val="00490AF1"/>
    <w:rsid w:val="00491F14"/>
    <w:rsid w:val="00492694"/>
    <w:rsid w:val="00493C5F"/>
    <w:rsid w:val="004A229A"/>
    <w:rsid w:val="004A3A89"/>
    <w:rsid w:val="004A502C"/>
    <w:rsid w:val="004A7E33"/>
    <w:rsid w:val="004B0EA2"/>
    <w:rsid w:val="004C1B5B"/>
    <w:rsid w:val="004C372F"/>
    <w:rsid w:val="004C4B55"/>
    <w:rsid w:val="004C68B9"/>
    <w:rsid w:val="004D0E09"/>
    <w:rsid w:val="004D0F4D"/>
    <w:rsid w:val="004D16B5"/>
    <w:rsid w:val="004E1035"/>
    <w:rsid w:val="004E3A3C"/>
    <w:rsid w:val="004E4900"/>
    <w:rsid w:val="004F0FEC"/>
    <w:rsid w:val="004F55E9"/>
    <w:rsid w:val="005008CA"/>
    <w:rsid w:val="005015DA"/>
    <w:rsid w:val="00506943"/>
    <w:rsid w:val="00515DAD"/>
    <w:rsid w:val="00516774"/>
    <w:rsid w:val="00521AF1"/>
    <w:rsid w:val="00527258"/>
    <w:rsid w:val="00530D92"/>
    <w:rsid w:val="005315E0"/>
    <w:rsid w:val="00535642"/>
    <w:rsid w:val="00541853"/>
    <w:rsid w:val="00544364"/>
    <w:rsid w:val="00550781"/>
    <w:rsid w:val="005548FE"/>
    <w:rsid w:val="00555096"/>
    <w:rsid w:val="005554B4"/>
    <w:rsid w:val="00560617"/>
    <w:rsid w:val="00561A8B"/>
    <w:rsid w:val="005623B2"/>
    <w:rsid w:val="005627BC"/>
    <w:rsid w:val="0056392D"/>
    <w:rsid w:val="005736EA"/>
    <w:rsid w:val="005777F6"/>
    <w:rsid w:val="00580B13"/>
    <w:rsid w:val="0058170C"/>
    <w:rsid w:val="00582A20"/>
    <w:rsid w:val="00583503"/>
    <w:rsid w:val="0058793D"/>
    <w:rsid w:val="00593F8D"/>
    <w:rsid w:val="005A0323"/>
    <w:rsid w:val="005A338F"/>
    <w:rsid w:val="005A44A2"/>
    <w:rsid w:val="005A4D53"/>
    <w:rsid w:val="005A659C"/>
    <w:rsid w:val="005B1ADE"/>
    <w:rsid w:val="005B5509"/>
    <w:rsid w:val="005B6CFF"/>
    <w:rsid w:val="005C26D1"/>
    <w:rsid w:val="005C4B73"/>
    <w:rsid w:val="005C64E1"/>
    <w:rsid w:val="005D1B10"/>
    <w:rsid w:val="005D35DC"/>
    <w:rsid w:val="005F67FC"/>
    <w:rsid w:val="0060391F"/>
    <w:rsid w:val="00605D59"/>
    <w:rsid w:val="00611393"/>
    <w:rsid w:val="00613670"/>
    <w:rsid w:val="00614A87"/>
    <w:rsid w:val="00615140"/>
    <w:rsid w:val="00615C5C"/>
    <w:rsid w:val="0061728D"/>
    <w:rsid w:val="00617D63"/>
    <w:rsid w:val="00624F45"/>
    <w:rsid w:val="00626C0F"/>
    <w:rsid w:val="00627706"/>
    <w:rsid w:val="00632848"/>
    <w:rsid w:val="0063545C"/>
    <w:rsid w:val="00635E9C"/>
    <w:rsid w:val="00636AC6"/>
    <w:rsid w:val="00636B0A"/>
    <w:rsid w:val="0063705A"/>
    <w:rsid w:val="006419BB"/>
    <w:rsid w:val="00644AAD"/>
    <w:rsid w:val="00645069"/>
    <w:rsid w:val="00645F37"/>
    <w:rsid w:val="006538B8"/>
    <w:rsid w:val="006607F0"/>
    <w:rsid w:val="006651A9"/>
    <w:rsid w:val="00665FE4"/>
    <w:rsid w:val="00667B8A"/>
    <w:rsid w:val="00670544"/>
    <w:rsid w:val="00672D4D"/>
    <w:rsid w:val="00675173"/>
    <w:rsid w:val="0067575B"/>
    <w:rsid w:val="0068789B"/>
    <w:rsid w:val="00690A3B"/>
    <w:rsid w:val="0069486A"/>
    <w:rsid w:val="00696031"/>
    <w:rsid w:val="00697C86"/>
    <w:rsid w:val="006A3A4E"/>
    <w:rsid w:val="006B0543"/>
    <w:rsid w:val="006B1CB1"/>
    <w:rsid w:val="006C1E6C"/>
    <w:rsid w:val="006C2AC3"/>
    <w:rsid w:val="006C3FA8"/>
    <w:rsid w:val="006C6591"/>
    <w:rsid w:val="006C7092"/>
    <w:rsid w:val="006D41F2"/>
    <w:rsid w:val="006D522C"/>
    <w:rsid w:val="006E1EB2"/>
    <w:rsid w:val="006E3820"/>
    <w:rsid w:val="006E3823"/>
    <w:rsid w:val="006E70B8"/>
    <w:rsid w:val="006E7278"/>
    <w:rsid w:val="006E78DA"/>
    <w:rsid w:val="006F1F29"/>
    <w:rsid w:val="006F1F4A"/>
    <w:rsid w:val="006F6D43"/>
    <w:rsid w:val="0070060F"/>
    <w:rsid w:val="007049B8"/>
    <w:rsid w:val="00704EC3"/>
    <w:rsid w:val="00712914"/>
    <w:rsid w:val="00724544"/>
    <w:rsid w:val="00725E50"/>
    <w:rsid w:val="00726803"/>
    <w:rsid w:val="007315B1"/>
    <w:rsid w:val="00731704"/>
    <w:rsid w:val="00740C09"/>
    <w:rsid w:val="007413B9"/>
    <w:rsid w:val="0074385C"/>
    <w:rsid w:val="007474D8"/>
    <w:rsid w:val="00754323"/>
    <w:rsid w:val="00757050"/>
    <w:rsid w:val="00764DAA"/>
    <w:rsid w:val="00765F88"/>
    <w:rsid w:val="00771264"/>
    <w:rsid w:val="00780847"/>
    <w:rsid w:val="00780977"/>
    <w:rsid w:val="00781954"/>
    <w:rsid w:val="00783C9C"/>
    <w:rsid w:val="00786352"/>
    <w:rsid w:val="0079458F"/>
    <w:rsid w:val="00797EDE"/>
    <w:rsid w:val="007A043D"/>
    <w:rsid w:val="007A0911"/>
    <w:rsid w:val="007A6E2F"/>
    <w:rsid w:val="007B0884"/>
    <w:rsid w:val="007B0AFF"/>
    <w:rsid w:val="007B5590"/>
    <w:rsid w:val="007B5F54"/>
    <w:rsid w:val="007C19B8"/>
    <w:rsid w:val="007C4997"/>
    <w:rsid w:val="007C4A99"/>
    <w:rsid w:val="007C6127"/>
    <w:rsid w:val="007D03DD"/>
    <w:rsid w:val="007D0B55"/>
    <w:rsid w:val="007D2EFC"/>
    <w:rsid w:val="007D3926"/>
    <w:rsid w:val="007D3A4B"/>
    <w:rsid w:val="007D6F28"/>
    <w:rsid w:val="007E0D72"/>
    <w:rsid w:val="007E7DA6"/>
    <w:rsid w:val="007F1AC4"/>
    <w:rsid w:val="007F1F8B"/>
    <w:rsid w:val="007F7949"/>
    <w:rsid w:val="008010D6"/>
    <w:rsid w:val="00802DCE"/>
    <w:rsid w:val="00803DA5"/>
    <w:rsid w:val="00804843"/>
    <w:rsid w:val="00805C34"/>
    <w:rsid w:val="008118B5"/>
    <w:rsid w:val="00813619"/>
    <w:rsid w:val="008143D5"/>
    <w:rsid w:val="00814423"/>
    <w:rsid w:val="0081459E"/>
    <w:rsid w:val="00815124"/>
    <w:rsid w:val="0081590F"/>
    <w:rsid w:val="0082372F"/>
    <w:rsid w:val="00825CA4"/>
    <w:rsid w:val="008305BB"/>
    <w:rsid w:val="00832DDF"/>
    <w:rsid w:val="00837650"/>
    <w:rsid w:val="008413A7"/>
    <w:rsid w:val="008446E4"/>
    <w:rsid w:val="00850771"/>
    <w:rsid w:val="008515F2"/>
    <w:rsid w:val="00855362"/>
    <w:rsid w:val="00856D72"/>
    <w:rsid w:val="00857947"/>
    <w:rsid w:val="00860965"/>
    <w:rsid w:val="008909F1"/>
    <w:rsid w:val="00893CD6"/>
    <w:rsid w:val="00895257"/>
    <w:rsid w:val="00895D5B"/>
    <w:rsid w:val="008A125B"/>
    <w:rsid w:val="008A5D0B"/>
    <w:rsid w:val="008C09C6"/>
    <w:rsid w:val="008C7EE5"/>
    <w:rsid w:val="008D330D"/>
    <w:rsid w:val="008D3EBA"/>
    <w:rsid w:val="008D3F03"/>
    <w:rsid w:val="008E3487"/>
    <w:rsid w:val="008E42D8"/>
    <w:rsid w:val="008E6824"/>
    <w:rsid w:val="008F129B"/>
    <w:rsid w:val="008F22BA"/>
    <w:rsid w:val="008F251F"/>
    <w:rsid w:val="008F5E25"/>
    <w:rsid w:val="008F6BA5"/>
    <w:rsid w:val="0090111C"/>
    <w:rsid w:val="00901EE1"/>
    <w:rsid w:val="009100F3"/>
    <w:rsid w:val="00912260"/>
    <w:rsid w:val="00917009"/>
    <w:rsid w:val="00920A5D"/>
    <w:rsid w:val="00920C7B"/>
    <w:rsid w:val="00921BE2"/>
    <w:rsid w:val="00922066"/>
    <w:rsid w:val="009312D1"/>
    <w:rsid w:val="00936793"/>
    <w:rsid w:val="009373E9"/>
    <w:rsid w:val="0094039A"/>
    <w:rsid w:val="0094085A"/>
    <w:rsid w:val="00943096"/>
    <w:rsid w:val="00944736"/>
    <w:rsid w:val="00950929"/>
    <w:rsid w:val="00956162"/>
    <w:rsid w:val="0096180D"/>
    <w:rsid w:val="00962706"/>
    <w:rsid w:val="00964998"/>
    <w:rsid w:val="00965EB0"/>
    <w:rsid w:val="00967284"/>
    <w:rsid w:val="00967AFD"/>
    <w:rsid w:val="00972EE7"/>
    <w:rsid w:val="0097383E"/>
    <w:rsid w:val="0097455F"/>
    <w:rsid w:val="00975B34"/>
    <w:rsid w:val="00977E2C"/>
    <w:rsid w:val="00977FDC"/>
    <w:rsid w:val="0098203C"/>
    <w:rsid w:val="00987BCD"/>
    <w:rsid w:val="00991333"/>
    <w:rsid w:val="00994372"/>
    <w:rsid w:val="0099562E"/>
    <w:rsid w:val="00995869"/>
    <w:rsid w:val="00996809"/>
    <w:rsid w:val="009A08D2"/>
    <w:rsid w:val="009A27BA"/>
    <w:rsid w:val="009A3A42"/>
    <w:rsid w:val="009A4FA5"/>
    <w:rsid w:val="009A6A37"/>
    <w:rsid w:val="009B04FB"/>
    <w:rsid w:val="009B1271"/>
    <w:rsid w:val="009B21F7"/>
    <w:rsid w:val="009B2CF2"/>
    <w:rsid w:val="009B3E35"/>
    <w:rsid w:val="009B60FE"/>
    <w:rsid w:val="009C236E"/>
    <w:rsid w:val="009C307E"/>
    <w:rsid w:val="009C6900"/>
    <w:rsid w:val="009D033C"/>
    <w:rsid w:val="009D0726"/>
    <w:rsid w:val="009D15CF"/>
    <w:rsid w:val="009D42F1"/>
    <w:rsid w:val="009E02AA"/>
    <w:rsid w:val="009E07EE"/>
    <w:rsid w:val="009E1048"/>
    <w:rsid w:val="009E17ED"/>
    <w:rsid w:val="009E2181"/>
    <w:rsid w:val="009E5CA5"/>
    <w:rsid w:val="009F71AA"/>
    <w:rsid w:val="00A002E2"/>
    <w:rsid w:val="00A013E8"/>
    <w:rsid w:val="00A02BF2"/>
    <w:rsid w:val="00A063C8"/>
    <w:rsid w:val="00A06A26"/>
    <w:rsid w:val="00A07F55"/>
    <w:rsid w:val="00A115B5"/>
    <w:rsid w:val="00A12ACC"/>
    <w:rsid w:val="00A14F52"/>
    <w:rsid w:val="00A151AF"/>
    <w:rsid w:val="00A15B22"/>
    <w:rsid w:val="00A16A87"/>
    <w:rsid w:val="00A17C05"/>
    <w:rsid w:val="00A205DA"/>
    <w:rsid w:val="00A20AB5"/>
    <w:rsid w:val="00A23B17"/>
    <w:rsid w:val="00A254AF"/>
    <w:rsid w:val="00A262F7"/>
    <w:rsid w:val="00A27B4F"/>
    <w:rsid w:val="00A306F4"/>
    <w:rsid w:val="00A317EC"/>
    <w:rsid w:val="00A37F62"/>
    <w:rsid w:val="00A42379"/>
    <w:rsid w:val="00A43037"/>
    <w:rsid w:val="00A46674"/>
    <w:rsid w:val="00A52CFA"/>
    <w:rsid w:val="00A56841"/>
    <w:rsid w:val="00A576FC"/>
    <w:rsid w:val="00A60182"/>
    <w:rsid w:val="00A60DBE"/>
    <w:rsid w:val="00A62233"/>
    <w:rsid w:val="00A62422"/>
    <w:rsid w:val="00A627DB"/>
    <w:rsid w:val="00A6349B"/>
    <w:rsid w:val="00A67631"/>
    <w:rsid w:val="00A67E45"/>
    <w:rsid w:val="00A71BEE"/>
    <w:rsid w:val="00A7722D"/>
    <w:rsid w:val="00A81897"/>
    <w:rsid w:val="00A82069"/>
    <w:rsid w:val="00A828B8"/>
    <w:rsid w:val="00A82B70"/>
    <w:rsid w:val="00A84797"/>
    <w:rsid w:val="00A85161"/>
    <w:rsid w:val="00A867A5"/>
    <w:rsid w:val="00A94F86"/>
    <w:rsid w:val="00AA61A1"/>
    <w:rsid w:val="00AA7512"/>
    <w:rsid w:val="00AA7CC6"/>
    <w:rsid w:val="00AB2B78"/>
    <w:rsid w:val="00AB569D"/>
    <w:rsid w:val="00AB70B1"/>
    <w:rsid w:val="00AC2589"/>
    <w:rsid w:val="00AC4A11"/>
    <w:rsid w:val="00AC4BCA"/>
    <w:rsid w:val="00AD2FAA"/>
    <w:rsid w:val="00AE189D"/>
    <w:rsid w:val="00AE36D3"/>
    <w:rsid w:val="00AE7066"/>
    <w:rsid w:val="00AE76B5"/>
    <w:rsid w:val="00AF229C"/>
    <w:rsid w:val="00AF3034"/>
    <w:rsid w:val="00AF3520"/>
    <w:rsid w:val="00AF3AA0"/>
    <w:rsid w:val="00AF3E4E"/>
    <w:rsid w:val="00AF4EE6"/>
    <w:rsid w:val="00AF5126"/>
    <w:rsid w:val="00AF5987"/>
    <w:rsid w:val="00AF7DC4"/>
    <w:rsid w:val="00B01CC8"/>
    <w:rsid w:val="00B01E96"/>
    <w:rsid w:val="00B057F2"/>
    <w:rsid w:val="00B238FA"/>
    <w:rsid w:val="00B23D49"/>
    <w:rsid w:val="00B27258"/>
    <w:rsid w:val="00B273CC"/>
    <w:rsid w:val="00B344D6"/>
    <w:rsid w:val="00B42733"/>
    <w:rsid w:val="00B472CE"/>
    <w:rsid w:val="00B47C4B"/>
    <w:rsid w:val="00B47EAA"/>
    <w:rsid w:val="00B51A0A"/>
    <w:rsid w:val="00B531BD"/>
    <w:rsid w:val="00B545F3"/>
    <w:rsid w:val="00B54BA1"/>
    <w:rsid w:val="00B56868"/>
    <w:rsid w:val="00B57912"/>
    <w:rsid w:val="00B60BBA"/>
    <w:rsid w:val="00B612F0"/>
    <w:rsid w:val="00B63B1E"/>
    <w:rsid w:val="00B648B9"/>
    <w:rsid w:val="00B702FB"/>
    <w:rsid w:val="00B71C6F"/>
    <w:rsid w:val="00B73DC4"/>
    <w:rsid w:val="00B73DEC"/>
    <w:rsid w:val="00B75CD6"/>
    <w:rsid w:val="00B766DB"/>
    <w:rsid w:val="00B76B27"/>
    <w:rsid w:val="00B87980"/>
    <w:rsid w:val="00B9033B"/>
    <w:rsid w:val="00B908D9"/>
    <w:rsid w:val="00B940C3"/>
    <w:rsid w:val="00B94201"/>
    <w:rsid w:val="00BA1444"/>
    <w:rsid w:val="00BA2D9A"/>
    <w:rsid w:val="00BA317A"/>
    <w:rsid w:val="00BB10BE"/>
    <w:rsid w:val="00BB3774"/>
    <w:rsid w:val="00BC29DC"/>
    <w:rsid w:val="00BC4197"/>
    <w:rsid w:val="00BC629C"/>
    <w:rsid w:val="00BC7F54"/>
    <w:rsid w:val="00BD1DCB"/>
    <w:rsid w:val="00BD6855"/>
    <w:rsid w:val="00BD68E6"/>
    <w:rsid w:val="00BE0449"/>
    <w:rsid w:val="00BE4402"/>
    <w:rsid w:val="00BE52CD"/>
    <w:rsid w:val="00BE7D51"/>
    <w:rsid w:val="00BF5AED"/>
    <w:rsid w:val="00BF7282"/>
    <w:rsid w:val="00BF746A"/>
    <w:rsid w:val="00BF7494"/>
    <w:rsid w:val="00C002C2"/>
    <w:rsid w:val="00C01CA4"/>
    <w:rsid w:val="00C06A72"/>
    <w:rsid w:val="00C14356"/>
    <w:rsid w:val="00C14698"/>
    <w:rsid w:val="00C20AED"/>
    <w:rsid w:val="00C237E4"/>
    <w:rsid w:val="00C350C1"/>
    <w:rsid w:val="00C36B98"/>
    <w:rsid w:val="00C4025C"/>
    <w:rsid w:val="00C40FD4"/>
    <w:rsid w:val="00C429A0"/>
    <w:rsid w:val="00C43076"/>
    <w:rsid w:val="00C45EEA"/>
    <w:rsid w:val="00C46AAA"/>
    <w:rsid w:val="00C46B17"/>
    <w:rsid w:val="00C52DF7"/>
    <w:rsid w:val="00C53256"/>
    <w:rsid w:val="00C56E8E"/>
    <w:rsid w:val="00C60404"/>
    <w:rsid w:val="00C7062F"/>
    <w:rsid w:val="00C720A9"/>
    <w:rsid w:val="00C74D46"/>
    <w:rsid w:val="00C76459"/>
    <w:rsid w:val="00C7783A"/>
    <w:rsid w:val="00C77D32"/>
    <w:rsid w:val="00C83EBD"/>
    <w:rsid w:val="00C853AE"/>
    <w:rsid w:val="00C858C4"/>
    <w:rsid w:val="00C86B15"/>
    <w:rsid w:val="00C92FD7"/>
    <w:rsid w:val="00C93009"/>
    <w:rsid w:val="00C93579"/>
    <w:rsid w:val="00C94301"/>
    <w:rsid w:val="00C971E8"/>
    <w:rsid w:val="00CA01F4"/>
    <w:rsid w:val="00CA0934"/>
    <w:rsid w:val="00CA2A18"/>
    <w:rsid w:val="00CA5F78"/>
    <w:rsid w:val="00CA66E8"/>
    <w:rsid w:val="00CA6DE5"/>
    <w:rsid w:val="00CB1042"/>
    <w:rsid w:val="00CC19A0"/>
    <w:rsid w:val="00CC3181"/>
    <w:rsid w:val="00CC45F3"/>
    <w:rsid w:val="00CD0E42"/>
    <w:rsid w:val="00CD4CC2"/>
    <w:rsid w:val="00CD6F65"/>
    <w:rsid w:val="00CE17AA"/>
    <w:rsid w:val="00CE63DC"/>
    <w:rsid w:val="00CE6EDB"/>
    <w:rsid w:val="00CF18CD"/>
    <w:rsid w:val="00CF7552"/>
    <w:rsid w:val="00D01C1A"/>
    <w:rsid w:val="00D03E04"/>
    <w:rsid w:val="00D044BB"/>
    <w:rsid w:val="00D05618"/>
    <w:rsid w:val="00D130BD"/>
    <w:rsid w:val="00D20092"/>
    <w:rsid w:val="00D24055"/>
    <w:rsid w:val="00D25818"/>
    <w:rsid w:val="00D34386"/>
    <w:rsid w:val="00D50A6E"/>
    <w:rsid w:val="00D52872"/>
    <w:rsid w:val="00D53CDB"/>
    <w:rsid w:val="00D6024E"/>
    <w:rsid w:val="00D606CC"/>
    <w:rsid w:val="00D610B7"/>
    <w:rsid w:val="00D65073"/>
    <w:rsid w:val="00D7198F"/>
    <w:rsid w:val="00D72F9C"/>
    <w:rsid w:val="00D735A1"/>
    <w:rsid w:val="00D74D54"/>
    <w:rsid w:val="00D75DD1"/>
    <w:rsid w:val="00D8420A"/>
    <w:rsid w:val="00D84803"/>
    <w:rsid w:val="00D859D2"/>
    <w:rsid w:val="00D87377"/>
    <w:rsid w:val="00D879DF"/>
    <w:rsid w:val="00D923EE"/>
    <w:rsid w:val="00D942D3"/>
    <w:rsid w:val="00D9465B"/>
    <w:rsid w:val="00D948C5"/>
    <w:rsid w:val="00D96EC8"/>
    <w:rsid w:val="00D97F82"/>
    <w:rsid w:val="00DA5238"/>
    <w:rsid w:val="00DA6AB2"/>
    <w:rsid w:val="00DB27EF"/>
    <w:rsid w:val="00DB39D5"/>
    <w:rsid w:val="00DB3DAB"/>
    <w:rsid w:val="00DB6B9D"/>
    <w:rsid w:val="00DC59B4"/>
    <w:rsid w:val="00DD1915"/>
    <w:rsid w:val="00DD511D"/>
    <w:rsid w:val="00DD62C8"/>
    <w:rsid w:val="00DD676A"/>
    <w:rsid w:val="00DD6D8C"/>
    <w:rsid w:val="00DE0025"/>
    <w:rsid w:val="00DE2877"/>
    <w:rsid w:val="00DE4279"/>
    <w:rsid w:val="00DE7F83"/>
    <w:rsid w:val="00DF0159"/>
    <w:rsid w:val="00DF2C98"/>
    <w:rsid w:val="00DF34CE"/>
    <w:rsid w:val="00DF4B2B"/>
    <w:rsid w:val="00E04DE9"/>
    <w:rsid w:val="00E110DE"/>
    <w:rsid w:val="00E13AD2"/>
    <w:rsid w:val="00E16F55"/>
    <w:rsid w:val="00E25E40"/>
    <w:rsid w:val="00E25F8A"/>
    <w:rsid w:val="00E310E7"/>
    <w:rsid w:val="00E37708"/>
    <w:rsid w:val="00E41021"/>
    <w:rsid w:val="00E41CEE"/>
    <w:rsid w:val="00E42080"/>
    <w:rsid w:val="00E432D1"/>
    <w:rsid w:val="00E46E9A"/>
    <w:rsid w:val="00E53D89"/>
    <w:rsid w:val="00E547E1"/>
    <w:rsid w:val="00E55536"/>
    <w:rsid w:val="00E55FAC"/>
    <w:rsid w:val="00E57987"/>
    <w:rsid w:val="00E606D5"/>
    <w:rsid w:val="00E60EB3"/>
    <w:rsid w:val="00E619B9"/>
    <w:rsid w:val="00E64581"/>
    <w:rsid w:val="00E70943"/>
    <w:rsid w:val="00E70BCC"/>
    <w:rsid w:val="00E7252D"/>
    <w:rsid w:val="00E74358"/>
    <w:rsid w:val="00E746CC"/>
    <w:rsid w:val="00E77B3C"/>
    <w:rsid w:val="00E80666"/>
    <w:rsid w:val="00E810B8"/>
    <w:rsid w:val="00E8764C"/>
    <w:rsid w:val="00E90670"/>
    <w:rsid w:val="00E918A6"/>
    <w:rsid w:val="00E92A7A"/>
    <w:rsid w:val="00E94F3B"/>
    <w:rsid w:val="00E95A2B"/>
    <w:rsid w:val="00E96C17"/>
    <w:rsid w:val="00EA032B"/>
    <w:rsid w:val="00EA564B"/>
    <w:rsid w:val="00EA75DB"/>
    <w:rsid w:val="00EB0608"/>
    <w:rsid w:val="00EB2477"/>
    <w:rsid w:val="00EB69F8"/>
    <w:rsid w:val="00EC0C8B"/>
    <w:rsid w:val="00EC2471"/>
    <w:rsid w:val="00EC5C9F"/>
    <w:rsid w:val="00ED675F"/>
    <w:rsid w:val="00EE0B15"/>
    <w:rsid w:val="00EE3051"/>
    <w:rsid w:val="00EE7D4D"/>
    <w:rsid w:val="00EF3F4E"/>
    <w:rsid w:val="00F001CA"/>
    <w:rsid w:val="00F03CFD"/>
    <w:rsid w:val="00F07624"/>
    <w:rsid w:val="00F07FDF"/>
    <w:rsid w:val="00F10768"/>
    <w:rsid w:val="00F11070"/>
    <w:rsid w:val="00F156CD"/>
    <w:rsid w:val="00F166F4"/>
    <w:rsid w:val="00F212E9"/>
    <w:rsid w:val="00F31704"/>
    <w:rsid w:val="00F37A17"/>
    <w:rsid w:val="00F423F3"/>
    <w:rsid w:val="00F43633"/>
    <w:rsid w:val="00F4481C"/>
    <w:rsid w:val="00F46F97"/>
    <w:rsid w:val="00F53CD7"/>
    <w:rsid w:val="00F55AFE"/>
    <w:rsid w:val="00F57C5E"/>
    <w:rsid w:val="00F65AFC"/>
    <w:rsid w:val="00F7061E"/>
    <w:rsid w:val="00F72A5F"/>
    <w:rsid w:val="00F76A9E"/>
    <w:rsid w:val="00F777E4"/>
    <w:rsid w:val="00F77D3E"/>
    <w:rsid w:val="00F8096A"/>
    <w:rsid w:val="00F83053"/>
    <w:rsid w:val="00F90F22"/>
    <w:rsid w:val="00F9126B"/>
    <w:rsid w:val="00F921A0"/>
    <w:rsid w:val="00F92A61"/>
    <w:rsid w:val="00FA19ED"/>
    <w:rsid w:val="00FA5794"/>
    <w:rsid w:val="00FB1E0D"/>
    <w:rsid w:val="00FB4322"/>
    <w:rsid w:val="00FC10A9"/>
    <w:rsid w:val="00FC2321"/>
    <w:rsid w:val="00FC6038"/>
    <w:rsid w:val="00FC73F7"/>
    <w:rsid w:val="00FC7D86"/>
    <w:rsid w:val="00FD1C3C"/>
    <w:rsid w:val="00FD4372"/>
    <w:rsid w:val="00FD44EA"/>
    <w:rsid w:val="00FE2A51"/>
    <w:rsid w:val="00FE3C2D"/>
    <w:rsid w:val="00FE4F55"/>
    <w:rsid w:val="00FE5B90"/>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6CE494"/>
  <w15:docId w15:val="{AC9B4609-DACC-47EF-B3C9-9F39548B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9E"/>
    <w:pPr>
      <w:spacing w:after="200" w:line="276" w:lineRule="auto"/>
    </w:pPr>
    <w:rPr>
      <w:sz w:val="22"/>
      <w:szCs w:val="22"/>
    </w:rPr>
  </w:style>
  <w:style w:type="paragraph" w:styleId="Heading1">
    <w:name w:val="heading 1"/>
    <w:basedOn w:val="Normal"/>
    <w:next w:val="Normal"/>
    <w:link w:val="Heading1Char"/>
    <w:uiPriority w:val="9"/>
    <w:qFormat/>
    <w:rsid w:val="000F458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777E4"/>
    <w:pPr>
      <w:keepNext/>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0D2F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C1"/>
  </w:style>
  <w:style w:type="paragraph" w:styleId="Footer">
    <w:name w:val="footer"/>
    <w:basedOn w:val="Normal"/>
    <w:link w:val="FooterChar"/>
    <w:uiPriority w:val="99"/>
    <w:unhideWhenUsed/>
    <w:rsid w:val="001F7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C1"/>
  </w:style>
  <w:style w:type="paragraph" w:styleId="BalloonText">
    <w:name w:val="Balloon Text"/>
    <w:basedOn w:val="Normal"/>
    <w:link w:val="BalloonTextChar"/>
    <w:uiPriority w:val="99"/>
    <w:semiHidden/>
    <w:unhideWhenUsed/>
    <w:rsid w:val="001F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C1"/>
    <w:rPr>
      <w:rFonts w:ascii="Tahoma" w:hAnsi="Tahoma" w:cs="Tahoma"/>
      <w:sz w:val="16"/>
      <w:szCs w:val="16"/>
    </w:rPr>
  </w:style>
  <w:style w:type="table" w:styleId="TableGrid">
    <w:name w:val="Table Grid"/>
    <w:basedOn w:val="TableNormal"/>
    <w:uiPriority w:val="59"/>
    <w:rsid w:val="00747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25358"/>
    <w:rPr>
      <w:color w:val="0000FF"/>
      <w:u w:val="single"/>
    </w:rPr>
  </w:style>
  <w:style w:type="paragraph" w:styleId="ListParagraph">
    <w:name w:val="List Paragraph"/>
    <w:basedOn w:val="Normal"/>
    <w:link w:val="ListParagraphChar"/>
    <w:uiPriority w:val="34"/>
    <w:qFormat/>
    <w:rsid w:val="00E606D5"/>
    <w:pPr>
      <w:ind w:left="720"/>
      <w:contextualSpacing/>
    </w:pPr>
  </w:style>
  <w:style w:type="paragraph" w:customStyle="1" w:styleId="Default">
    <w:name w:val="Default"/>
    <w:rsid w:val="00051EC5"/>
    <w:pPr>
      <w:widowControl w:val="0"/>
      <w:autoSpaceDE w:val="0"/>
      <w:autoSpaceDN w:val="0"/>
      <w:adjustRightInd w:val="0"/>
    </w:pPr>
    <w:rPr>
      <w:rFonts w:ascii="Times New Roman" w:eastAsia="Times New Roman" w:hAnsi="Times New Roman"/>
      <w:color w:val="000000"/>
      <w:sz w:val="24"/>
      <w:szCs w:val="24"/>
    </w:rPr>
  </w:style>
  <w:style w:type="paragraph" w:customStyle="1" w:styleId="CM21">
    <w:name w:val="CM21"/>
    <w:basedOn w:val="Default"/>
    <w:next w:val="Default"/>
    <w:uiPriority w:val="99"/>
    <w:rsid w:val="00D75DD1"/>
    <w:pPr>
      <w:spacing w:after="213"/>
    </w:pPr>
    <w:rPr>
      <w:color w:val="auto"/>
    </w:rPr>
  </w:style>
  <w:style w:type="paragraph" w:customStyle="1" w:styleId="CM23">
    <w:name w:val="CM23"/>
    <w:basedOn w:val="Default"/>
    <w:next w:val="Default"/>
    <w:uiPriority w:val="99"/>
    <w:rsid w:val="00D75DD1"/>
    <w:pPr>
      <w:spacing w:after="270"/>
    </w:pPr>
    <w:rPr>
      <w:color w:val="auto"/>
    </w:rPr>
  </w:style>
  <w:style w:type="paragraph" w:customStyle="1" w:styleId="CM2">
    <w:name w:val="CM2"/>
    <w:basedOn w:val="Default"/>
    <w:next w:val="Default"/>
    <w:uiPriority w:val="99"/>
    <w:rsid w:val="00266CD9"/>
    <w:pPr>
      <w:spacing w:line="220" w:lineRule="atLeast"/>
    </w:pPr>
    <w:rPr>
      <w:color w:val="auto"/>
    </w:rPr>
  </w:style>
  <w:style w:type="paragraph" w:styleId="NormalWeb">
    <w:name w:val="Normal (Web)"/>
    <w:basedOn w:val="Normal"/>
    <w:uiPriority w:val="99"/>
    <w:unhideWhenUsed/>
    <w:rsid w:val="00492694"/>
    <w:pPr>
      <w:spacing w:before="168" w:after="216"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A71BEE"/>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A71BEE"/>
    <w:rPr>
      <w:rFonts w:ascii="Arial Narrow" w:hAnsi="Arial Narrow"/>
      <w:color w:val="000066"/>
      <w:szCs w:val="21"/>
    </w:rPr>
  </w:style>
  <w:style w:type="paragraph" w:customStyle="1" w:styleId="CM11">
    <w:name w:val="CM11"/>
    <w:basedOn w:val="Default"/>
    <w:next w:val="Default"/>
    <w:uiPriority w:val="99"/>
    <w:rsid w:val="00A17C05"/>
    <w:pPr>
      <w:spacing w:line="220" w:lineRule="atLeast"/>
    </w:pPr>
    <w:rPr>
      <w:color w:val="auto"/>
    </w:rPr>
  </w:style>
  <w:style w:type="paragraph" w:customStyle="1" w:styleId="CM4">
    <w:name w:val="CM4"/>
    <w:basedOn w:val="Default"/>
    <w:next w:val="Default"/>
    <w:uiPriority w:val="99"/>
    <w:rsid w:val="00DD676A"/>
    <w:pPr>
      <w:spacing w:line="220" w:lineRule="atLeast"/>
    </w:pPr>
    <w:rPr>
      <w:color w:val="auto"/>
    </w:rPr>
  </w:style>
  <w:style w:type="character" w:customStyle="1" w:styleId="Heading1Char">
    <w:name w:val="Heading 1 Char"/>
    <w:basedOn w:val="DefaultParagraphFont"/>
    <w:link w:val="Heading1"/>
    <w:uiPriority w:val="9"/>
    <w:rsid w:val="000F458F"/>
    <w:rPr>
      <w:rFonts w:ascii="Cambria" w:eastAsia="Times New Roman" w:hAnsi="Cambria" w:cs="Times New Roman"/>
      <w:b/>
      <w:bCs/>
      <w:color w:val="365F91"/>
      <w:sz w:val="28"/>
      <w:szCs w:val="28"/>
    </w:rPr>
  </w:style>
  <w:style w:type="character" w:customStyle="1" w:styleId="apple-style-span">
    <w:name w:val="apple-style-span"/>
    <w:basedOn w:val="DefaultParagraphFont"/>
    <w:rsid w:val="00F212E9"/>
  </w:style>
  <w:style w:type="paragraph" w:customStyle="1" w:styleId="CM13">
    <w:name w:val="CM13"/>
    <w:basedOn w:val="Default"/>
    <w:next w:val="Default"/>
    <w:uiPriority w:val="99"/>
    <w:rsid w:val="004C4B55"/>
    <w:pPr>
      <w:widowControl/>
    </w:pPr>
    <w:rPr>
      <w:rFonts w:eastAsia="Calibri"/>
      <w:color w:val="auto"/>
    </w:rPr>
  </w:style>
  <w:style w:type="character" w:customStyle="1" w:styleId="Heading3Char">
    <w:name w:val="Heading 3 Char"/>
    <w:basedOn w:val="DefaultParagraphFont"/>
    <w:link w:val="Heading3"/>
    <w:uiPriority w:val="9"/>
    <w:semiHidden/>
    <w:rsid w:val="000D2F13"/>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CF18CD"/>
    <w:rPr>
      <w:b/>
      <w:bCs/>
    </w:rPr>
  </w:style>
  <w:style w:type="character" w:customStyle="1" w:styleId="Heading2Char">
    <w:name w:val="Heading 2 Char"/>
    <w:basedOn w:val="DefaultParagraphFont"/>
    <w:link w:val="Heading2"/>
    <w:uiPriority w:val="99"/>
    <w:rsid w:val="00F777E4"/>
    <w:rPr>
      <w:rFonts w:ascii="Cambria" w:eastAsia="Times New Roman" w:hAnsi="Cambria"/>
      <w:b/>
      <w:bCs/>
      <w:i/>
      <w:iCs/>
      <w:sz w:val="28"/>
      <w:szCs w:val="28"/>
      <w:lang w:val="x-none" w:eastAsia="x-none"/>
    </w:rPr>
  </w:style>
  <w:style w:type="character" w:customStyle="1" w:styleId="ListParagraphChar">
    <w:name w:val="List Paragraph Char"/>
    <w:link w:val="ListParagraph"/>
    <w:uiPriority w:val="34"/>
    <w:locked/>
    <w:rsid w:val="00F777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3639">
      <w:bodyDiv w:val="1"/>
      <w:marLeft w:val="0"/>
      <w:marRight w:val="0"/>
      <w:marTop w:val="0"/>
      <w:marBottom w:val="0"/>
      <w:divBdr>
        <w:top w:val="none" w:sz="0" w:space="0" w:color="auto"/>
        <w:left w:val="none" w:sz="0" w:space="0" w:color="auto"/>
        <w:bottom w:val="none" w:sz="0" w:space="0" w:color="auto"/>
        <w:right w:val="none" w:sz="0" w:space="0" w:color="auto"/>
      </w:divBdr>
    </w:div>
    <w:div w:id="539048306">
      <w:bodyDiv w:val="1"/>
      <w:marLeft w:val="0"/>
      <w:marRight w:val="0"/>
      <w:marTop w:val="0"/>
      <w:marBottom w:val="0"/>
      <w:divBdr>
        <w:top w:val="none" w:sz="0" w:space="0" w:color="auto"/>
        <w:left w:val="none" w:sz="0" w:space="0" w:color="auto"/>
        <w:bottom w:val="none" w:sz="0" w:space="0" w:color="auto"/>
        <w:right w:val="none" w:sz="0" w:space="0" w:color="auto"/>
      </w:divBdr>
    </w:div>
    <w:div w:id="620495118">
      <w:bodyDiv w:val="1"/>
      <w:marLeft w:val="0"/>
      <w:marRight w:val="0"/>
      <w:marTop w:val="0"/>
      <w:marBottom w:val="0"/>
      <w:divBdr>
        <w:top w:val="none" w:sz="0" w:space="0" w:color="auto"/>
        <w:left w:val="none" w:sz="0" w:space="0" w:color="auto"/>
        <w:bottom w:val="none" w:sz="0" w:space="0" w:color="auto"/>
        <w:right w:val="none" w:sz="0" w:space="0" w:color="auto"/>
      </w:divBdr>
    </w:div>
    <w:div w:id="634062750">
      <w:bodyDiv w:val="1"/>
      <w:marLeft w:val="0"/>
      <w:marRight w:val="0"/>
      <w:marTop w:val="0"/>
      <w:marBottom w:val="0"/>
      <w:divBdr>
        <w:top w:val="none" w:sz="0" w:space="0" w:color="auto"/>
        <w:left w:val="none" w:sz="0" w:space="0" w:color="auto"/>
        <w:bottom w:val="none" w:sz="0" w:space="0" w:color="auto"/>
        <w:right w:val="none" w:sz="0" w:space="0" w:color="auto"/>
      </w:divBdr>
    </w:div>
    <w:div w:id="637800368">
      <w:bodyDiv w:val="1"/>
      <w:marLeft w:val="0"/>
      <w:marRight w:val="0"/>
      <w:marTop w:val="0"/>
      <w:marBottom w:val="0"/>
      <w:divBdr>
        <w:top w:val="none" w:sz="0" w:space="0" w:color="auto"/>
        <w:left w:val="none" w:sz="0" w:space="0" w:color="auto"/>
        <w:bottom w:val="none" w:sz="0" w:space="0" w:color="auto"/>
        <w:right w:val="none" w:sz="0" w:space="0" w:color="auto"/>
      </w:divBdr>
    </w:div>
    <w:div w:id="672759237">
      <w:bodyDiv w:val="1"/>
      <w:marLeft w:val="0"/>
      <w:marRight w:val="0"/>
      <w:marTop w:val="0"/>
      <w:marBottom w:val="0"/>
      <w:divBdr>
        <w:top w:val="none" w:sz="0" w:space="0" w:color="auto"/>
        <w:left w:val="none" w:sz="0" w:space="0" w:color="auto"/>
        <w:bottom w:val="none" w:sz="0" w:space="0" w:color="auto"/>
        <w:right w:val="none" w:sz="0" w:space="0" w:color="auto"/>
      </w:divBdr>
    </w:div>
    <w:div w:id="739137451">
      <w:bodyDiv w:val="1"/>
      <w:marLeft w:val="0"/>
      <w:marRight w:val="0"/>
      <w:marTop w:val="0"/>
      <w:marBottom w:val="0"/>
      <w:divBdr>
        <w:top w:val="none" w:sz="0" w:space="0" w:color="auto"/>
        <w:left w:val="none" w:sz="0" w:space="0" w:color="auto"/>
        <w:bottom w:val="none" w:sz="0" w:space="0" w:color="auto"/>
        <w:right w:val="none" w:sz="0" w:space="0" w:color="auto"/>
      </w:divBdr>
    </w:div>
    <w:div w:id="743838751">
      <w:bodyDiv w:val="1"/>
      <w:marLeft w:val="0"/>
      <w:marRight w:val="0"/>
      <w:marTop w:val="0"/>
      <w:marBottom w:val="0"/>
      <w:divBdr>
        <w:top w:val="none" w:sz="0" w:space="0" w:color="auto"/>
        <w:left w:val="none" w:sz="0" w:space="0" w:color="auto"/>
        <w:bottom w:val="none" w:sz="0" w:space="0" w:color="auto"/>
        <w:right w:val="none" w:sz="0" w:space="0" w:color="auto"/>
      </w:divBdr>
    </w:div>
    <w:div w:id="830175696">
      <w:bodyDiv w:val="1"/>
      <w:marLeft w:val="0"/>
      <w:marRight w:val="0"/>
      <w:marTop w:val="0"/>
      <w:marBottom w:val="0"/>
      <w:divBdr>
        <w:top w:val="none" w:sz="0" w:space="0" w:color="auto"/>
        <w:left w:val="none" w:sz="0" w:space="0" w:color="auto"/>
        <w:bottom w:val="none" w:sz="0" w:space="0" w:color="auto"/>
        <w:right w:val="none" w:sz="0" w:space="0" w:color="auto"/>
      </w:divBdr>
    </w:div>
    <w:div w:id="831919203">
      <w:bodyDiv w:val="1"/>
      <w:marLeft w:val="0"/>
      <w:marRight w:val="0"/>
      <w:marTop w:val="0"/>
      <w:marBottom w:val="0"/>
      <w:divBdr>
        <w:top w:val="none" w:sz="0" w:space="0" w:color="auto"/>
        <w:left w:val="none" w:sz="0" w:space="0" w:color="auto"/>
        <w:bottom w:val="none" w:sz="0" w:space="0" w:color="auto"/>
        <w:right w:val="none" w:sz="0" w:space="0" w:color="auto"/>
      </w:divBdr>
      <w:divsChild>
        <w:div w:id="1523980237">
          <w:marLeft w:val="0"/>
          <w:marRight w:val="0"/>
          <w:marTop w:val="0"/>
          <w:marBottom w:val="0"/>
          <w:divBdr>
            <w:top w:val="none" w:sz="0" w:space="0" w:color="auto"/>
            <w:left w:val="none" w:sz="0" w:space="0" w:color="auto"/>
            <w:bottom w:val="none" w:sz="0" w:space="0" w:color="auto"/>
            <w:right w:val="none" w:sz="0" w:space="0" w:color="auto"/>
          </w:divBdr>
          <w:divsChild>
            <w:div w:id="607546271">
              <w:marLeft w:val="2985"/>
              <w:marRight w:val="0"/>
              <w:marTop w:val="0"/>
              <w:marBottom w:val="0"/>
              <w:divBdr>
                <w:top w:val="none" w:sz="0" w:space="0" w:color="auto"/>
                <w:left w:val="none" w:sz="0" w:space="0" w:color="auto"/>
                <w:bottom w:val="none" w:sz="0" w:space="0" w:color="auto"/>
                <w:right w:val="none" w:sz="0" w:space="0" w:color="auto"/>
              </w:divBdr>
              <w:divsChild>
                <w:div w:id="1810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4866">
      <w:bodyDiv w:val="1"/>
      <w:marLeft w:val="0"/>
      <w:marRight w:val="0"/>
      <w:marTop w:val="0"/>
      <w:marBottom w:val="0"/>
      <w:divBdr>
        <w:top w:val="none" w:sz="0" w:space="0" w:color="auto"/>
        <w:left w:val="none" w:sz="0" w:space="0" w:color="auto"/>
        <w:bottom w:val="none" w:sz="0" w:space="0" w:color="auto"/>
        <w:right w:val="none" w:sz="0" w:space="0" w:color="auto"/>
      </w:divBdr>
    </w:div>
    <w:div w:id="1044252443">
      <w:bodyDiv w:val="1"/>
      <w:marLeft w:val="0"/>
      <w:marRight w:val="0"/>
      <w:marTop w:val="0"/>
      <w:marBottom w:val="0"/>
      <w:divBdr>
        <w:top w:val="none" w:sz="0" w:space="0" w:color="auto"/>
        <w:left w:val="none" w:sz="0" w:space="0" w:color="auto"/>
        <w:bottom w:val="none" w:sz="0" w:space="0" w:color="auto"/>
        <w:right w:val="none" w:sz="0" w:space="0" w:color="auto"/>
      </w:divBdr>
    </w:div>
    <w:div w:id="1145779449">
      <w:bodyDiv w:val="1"/>
      <w:marLeft w:val="0"/>
      <w:marRight w:val="0"/>
      <w:marTop w:val="0"/>
      <w:marBottom w:val="0"/>
      <w:divBdr>
        <w:top w:val="none" w:sz="0" w:space="0" w:color="auto"/>
        <w:left w:val="none" w:sz="0" w:space="0" w:color="auto"/>
        <w:bottom w:val="none" w:sz="0" w:space="0" w:color="auto"/>
        <w:right w:val="none" w:sz="0" w:space="0" w:color="auto"/>
      </w:divBdr>
    </w:div>
    <w:div w:id="1191723022">
      <w:bodyDiv w:val="1"/>
      <w:marLeft w:val="0"/>
      <w:marRight w:val="0"/>
      <w:marTop w:val="0"/>
      <w:marBottom w:val="0"/>
      <w:divBdr>
        <w:top w:val="none" w:sz="0" w:space="0" w:color="auto"/>
        <w:left w:val="none" w:sz="0" w:space="0" w:color="auto"/>
        <w:bottom w:val="none" w:sz="0" w:space="0" w:color="auto"/>
        <w:right w:val="none" w:sz="0" w:space="0" w:color="auto"/>
      </w:divBdr>
    </w:div>
    <w:div w:id="1324506066">
      <w:bodyDiv w:val="1"/>
      <w:marLeft w:val="0"/>
      <w:marRight w:val="0"/>
      <w:marTop w:val="0"/>
      <w:marBottom w:val="0"/>
      <w:divBdr>
        <w:top w:val="none" w:sz="0" w:space="0" w:color="auto"/>
        <w:left w:val="none" w:sz="0" w:space="0" w:color="auto"/>
        <w:bottom w:val="none" w:sz="0" w:space="0" w:color="auto"/>
        <w:right w:val="none" w:sz="0" w:space="0" w:color="auto"/>
      </w:divBdr>
    </w:div>
    <w:div w:id="1327174856">
      <w:bodyDiv w:val="1"/>
      <w:marLeft w:val="0"/>
      <w:marRight w:val="0"/>
      <w:marTop w:val="0"/>
      <w:marBottom w:val="0"/>
      <w:divBdr>
        <w:top w:val="none" w:sz="0" w:space="0" w:color="auto"/>
        <w:left w:val="none" w:sz="0" w:space="0" w:color="auto"/>
        <w:bottom w:val="none" w:sz="0" w:space="0" w:color="auto"/>
        <w:right w:val="none" w:sz="0" w:space="0" w:color="auto"/>
      </w:divBdr>
    </w:div>
    <w:div w:id="1354575948">
      <w:bodyDiv w:val="1"/>
      <w:marLeft w:val="0"/>
      <w:marRight w:val="0"/>
      <w:marTop w:val="0"/>
      <w:marBottom w:val="0"/>
      <w:divBdr>
        <w:top w:val="none" w:sz="0" w:space="0" w:color="auto"/>
        <w:left w:val="none" w:sz="0" w:space="0" w:color="auto"/>
        <w:bottom w:val="none" w:sz="0" w:space="0" w:color="auto"/>
        <w:right w:val="none" w:sz="0" w:space="0" w:color="auto"/>
      </w:divBdr>
    </w:div>
    <w:div w:id="1364866124">
      <w:bodyDiv w:val="1"/>
      <w:marLeft w:val="0"/>
      <w:marRight w:val="0"/>
      <w:marTop w:val="0"/>
      <w:marBottom w:val="0"/>
      <w:divBdr>
        <w:top w:val="none" w:sz="0" w:space="0" w:color="auto"/>
        <w:left w:val="none" w:sz="0" w:space="0" w:color="auto"/>
        <w:bottom w:val="none" w:sz="0" w:space="0" w:color="auto"/>
        <w:right w:val="none" w:sz="0" w:space="0" w:color="auto"/>
      </w:divBdr>
    </w:div>
    <w:div w:id="1576940051">
      <w:bodyDiv w:val="1"/>
      <w:marLeft w:val="0"/>
      <w:marRight w:val="0"/>
      <w:marTop w:val="0"/>
      <w:marBottom w:val="0"/>
      <w:divBdr>
        <w:top w:val="none" w:sz="0" w:space="0" w:color="auto"/>
        <w:left w:val="none" w:sz="0" w:space="0" w:color="auto"/>
        <w:bottom w:val="none" w:sz="0" w:space="0" w:color="auto"/>
        <w:right w:val="none" w:sz="0" w:space="0" w:color="auto"/>
      </w:divBdr>
    </w:div>
    <w:div w:id="1593707012">
      <w:bodyDiv w:val="1"/>
      <w:marLeft w:val="0"/>
      <w:marRight w:val="0"/>
      <w:marTop w:val="0"/>
      <w:marBottom w:val="0"/>
      <w:divBdr>
        <w:top w:val="none" w:sz="0" w:space="0" w:color="auto"/>
        <w:left w:val="none" w:sz="0" w:space="0" w:color="auto"/>
        <w:bottom w:val="none" w:sz="0" w:space="0" w:color="auto"/>
        <w:right w:val="none" w:sz="0" w:space="0" w:color="auto"/>
      </w:divBdr>
    </w:div>
    <w:div w:id="1646423200">
      <w:bodyDiv w:val="1"/>
      <w:marLeft w:val="0"/>
      <w:marRight w:val="0"/>
      <w:marTop w:val="0"/>
      <w:marBottom w:val="0"/>
      <w:divBdr>
        <w:top w:val="none" w:sz="0" w:space="0" w:color="auto"/>
        <w:left w:val="none" w:sz="0" w:space="0" w:color="auto"/>
        <w:bottom w:val="none" w:sz="0" w:space="0" w:color="auto"/>
        <w:right w:val="none" w:sz="0" w:space="0" w:color="auto"/>
      </w:divBdr>
    </w:div>
    <w:div w:id="1655141746">
      <w:bodyDiv w:val="1"/>
      <w:marLeft w:val="0"/>
      <w:marRight w:val="0"/>
      <w:marTop w:val="0"/>
      <w:marBottom w:val="0"/>
      <w:divBdr>
        <w:top w:val="none" w:sz="0" w:space="0" w:color="auto"/>
        <w:left w:val="none" w:sz="0" w:space="0" w:color="auto"/>
        <w:bottom w:val="none" w:sz="0" w:space="0" w:color="auto"/>
        <w:right w:val="none" w:sz="0" w:space="0" w:color="auto"/>
      </w:divBdr>
    </w:div>
    <w:div w:id="1734616053">
      <w:bodyDiv w:val="1"/>
      <w:marLeft w:val="0"/>
      <w:marRight w:val="0"/>
      <w:marTop w:val="0"/>
      <w:marBottom w:val="0"/>
      <w:divBdr>
        <w:top w:val="none" w:sz="0" w:space="0" w:color="auto"/>
        <w:left w:val="none" w:sz="0" w:space="0" w:color="auto"/>
        <w:bottom w:val="none" w:sz="0" w:space="0" w:color="auto"/>
        <w:right w:val="none" w:sz="0" w:space="0" w:color="auto"/>
      </w:divBdr>
    </w:div>
    <w:div w:id="1738942081">
      <w:bodyDiv w:val="1"/>
      <w:marLeft w:val="0"/>
      <w:marRight w:val="0"/>
      <w:marTop w:val="0"/>
      <w:marBottom w:val="0"/>
      <w:divBdr>
        <w:top w:val="none" w:sz="0" w:space="0" w:color="auto"/>
        <w:left w:val="none" w:sz="0" w:space="0" w:color="auto"/>
        <w:bottom w:val="none" w:sz="0" w:space="0" w:color="auto"/>
        <w:right w:val="none" w:sz="0" w:space="0" w:color="auto"/>
      </w:divBdr>
    </w:div>
    <w:div w:id="1769304128">
      <w:bodyDiv w:val="1"/>
      <w:marLeft w:val="0"/>
      <w:marRight w:val="0"/>
      <w:marTop w:val="0"/>
      <w:marBottom w:val="0"/>
      <w:divBdr>
        <w:top w:val="none" w:sz="0" w:space="0" w:color="auto"/>
        <w:left w:val="none" w:sz="0" w:space="0" w:color="auto"/>
        <w:bottom w:val="none" w:sz="0" w:space="0" w:color="auto"/>
        <w:right w:val="none" w:sz="0" w:space="0" w:color="auto"/>
      </w:divBdr>
    </w:div>
    <w:div w:id="1994261828">
      <w:bodyDiv w:val="1"/>
      <w:marLeft w:val="0"/>
      <w:marRight w:val="0"/>
      <w:marTop w:val="0"/>
      <w:marBottom w:val="0"/>
      <w:divBdr>
        <w:top w:val="none" w:sz="0" w:space="0" w:color="auto"/>
        <w:left w:val="none" w:sz="0" w:space="0" w:color="auto"/>
        <w:bottom w:val="none" w:sz="0" w:space="0" w:color="auto"/>
        <w:right w:val="none" w:sz="0" w:space="0" w:color="auto"/>
      </w:divBdr>
    </w:div>
    <w:div w:id="21163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tellaadler-la.com" TargetMode="External"/><Relationship Id="rId1" Type="http://schemas.openxmlformats.org/officeDocument/2006/relationships/hyperlink" Target="http://stellaadler-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C3503E624344A9F7ED5DCAFC6B789" ma:contentTypeVersion="0" ma:contentTypeDescription="Create a new document." ma:contentTypeScope="" ma:versionID="451e78df7179449ece061d4d4c6d85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F443-060F-42EA-88C7-9349C7CDC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A39FD2-110D-4E2C-A0D3-779B4132E390}">
  <ds:schemaRefs>
    <ds:schemaRef ds:uri="http://schemas.microsoft.com/sharepoint/v3/contenttype/forms"/>
  </ds:schemaRefs>
</ds:datastoreItem>
</file>

<file path=customXml/itemProps3.xml><?xml version="1.0" encoding="utf-8"?>
<ds:datastoreItem xmlns:ds="http://schemas.openxmlformats.org/officeDocument/2006/customXml" ds:itemID="{8520B775-9526-4D12-B549-16554796DFDC}">
  <ds:schemaRefs>
    <ds:schemaRef ds:uri="http://schemas.microsoft.com/office/2006/metadata/properties"/>
  </ds:schemaRefs>
</ds:datastoreItem>
</file>

<file path=customXml/itemProps4.xml><?xml version="1.0" encoding="utf-8"?>
<ds:datastoreItem xmlns:ds="http://schemas.openxmlformats.org/officeDocument/2006/customXml" ds:itemID="{FDF9D5E8-295D-47B0-9070-8FF5AA94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10398</CharactersWithSpaces>
  <SharedDoc>false</SharedDoc>
  <HLinks>
    <vt:vector size="12" baseType="variant">
      <vt:variant>
        <vt:i4>5308424</vt:i4>
      </vt:variant>
      <vt:variant>
        <vt:i4>3</vt:i4>
      </vt:variant>
      <vt:variant>
        <vt:i4>0</vt:i4>
      </vt:variant>
      <vt:variant>
        <vt:i4>5</vt:i4>
      </vt:variant>
      <vt:variant>
        <vt:lpwstr>http://www.bppve.ca.gov/</vt:lpwstr>
      </vt:variant>
      <vt:variant>
        <vt:lpwstr/>
      </vt:variant>
      <vt:variant>
        <vt:i4>2359359</vt:i4>
      </vt:variant>
      <vt:variant>
        <vt:i4>0</vt:i4>
      </vt:variant>
      <vt:variant>
        <vt:i4>0</vt:i4>
      </vt:variant>
      <vt:variant>
        <vt:i4>5</vt:i4>
      </vt:variant>
      <vt:variant>
        <vt:lpwstr>http://www.labormarketinfo.edd.ca.gov/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Advisors Inc 562.436.3900</dc:creator>
  <cp:lastModifiedBy>Wendy</cp:lastModifiedBy>
  <cp:revision>2</cp:revision>
  <cp:lastPrinted>2016-09-19T07:52:00Z</cp:lastPrinted>
  <dcterms:created xsi:type="dcterms:W3CDTF">2021-11-18T18:26:00Z</dcterms:created>
  <dcterms:modified xsi:type="dcterms:W3CDTF">2021-11-18T18:26:00Z</dcterms:modified>
</cp:coreProperties>
</file>